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73A7" w:rsidRPr="00DC29CC" w:rsidRDefault="00953CEA" w:rsidP="00F273A7">
      <w:pPr>
        <w:spacing w:before="240"/>
        <w:ind w:leftChars="-200" w:left="-420" w:rightChars="-200" w:right="-420"/>
        <w:jc w:val="center"/>
        <w:rPr>
          <w:rFonts w:ascii="宋体" w:eastAsia="宋体" w:hAnsi="宋体" w:cs="宋体"/>
          <w:sz w:val="28"/>
          <w:szCs w:val="28"/>
        </w:rPr>
      </w:pPr>
      <w:r w:rsidRPr="00DC29CC">
        <w:rPr>
          <w:rFonts w:ascii="宋体" w:eastAsia="宋体" w:hAnsi="宋体" w:cs="宋体" w:hint="eastAsia"/>
          <w:sz w:val="28"/>
          <w:szCs w:val="28"/>
          <w:u w:val="single"/>
        </w:rPr>
        <w:t>2026年度华士镇市政公用工程类监理项目</w:t>
      </w:r>
      <w:r w:rsidR="00F273A7" w:rsidRPr="00DC29CC">
        <w:rPr>
          <w:rFonts w:ascii="宋体" w:eastAsia="宋体" w:hAnsi="宋体" w:cs="宋体" w:hint="eastAsia"/>
          <w:sz w:val="28"/>
          <w:szCs w:val="28"/>
        </w:rPr>
        <w:t>招标公告</w:t>
      </w:r>
    </w:p>
    <w:p w:rsidR="00F634FA" w:rsidRPr="00F634FA" w:rsidRDefault="00F634FA" w:rsidP="00F634FA">
      <w:pPr>
        <w:keepNext/>
        <w:keepLines/>
        <w:spacing w:line="400" w:lineRule="exact"/>
        <w:outlineLvl w:val="1"/>
        <w:rPr>
          <w:rFonts w:ascii="Arial" w:eastAsia="黑体" w:hAnsi="Arial" w:cs="Times New Roman" w:hint="eastAsia"/>
          <w:bCs/>
          <w:sz w:val="32"/>
          <w:szCs w:val="32"/>
        </w:rPr>
      </w:pPr>
      <w:bookmarkStart w:id="0" w:name="_Toc29546426"/>
      <w:bookmarkStart w:id="1" w:name="_Toc212040482"/>
      <w:r w:rsidRPr="00F634FA">
        <w:rPr>
          <w:rFonts w:ascii="Arial" w:eastAsia="黑体" w:hAnsi="Arial" w:cs="Times New Roman" w:hint="eastAsia"/>
          <w:bCs/>
          <w:sz w:val="32"/>
          <w:szCs w:val="32"/>
        </w:rPr>
        <w:t>1.</w:t>
      </w:r>
      <w:r w:rsidRPr="00F634FA">
        <w:rPr>
          <w:rFonts w:ascii="Arial" w:eastAsia="黑体" w:hAnsi="Arial" w:cs="Times New Roman" w:hint="eastAsia"/>
          <w:bCs/>
          <w:sz w:val="32"/>
          <w:szCs w:val="32"/>
        </w:rPr>
        <w:t>招标条件</w:t>
      </w:r>
      <w:bookmarkEnd w:id="0"/>
      <w:bookmarkEnd w:id="1"/>
    </w:p>
    <w:p w:rsidR="00F634FA" w:rsidRPr="00F634FA" w:rsidRDefault="00F634FA" w:rsidP="00F634FA">
      <w:pPr>
        <w:spacing w:line="400" w:lineRule="exact"/>
        <w:ind w:firstLine="437"/>
        <w:rPr>
          <w:rFonts w:ascii="宋体" w:eastAsia="宋体" w:hAnsi="宋体" w:cs="宋体" w:hint="eastAsia"/>
          <w:szCs w:val="21"/>
        </w:rPr>
      </w:pPr>
      <w:r w:rsidRPr="00F634FA">
        <w:rPr>
          <w:rFonts w:ascii="宋体" w:eastAsia="宋体" w:hAnsi="宋体" w:cs="宋体" w:hint="eastAsia"/>
          <w:szCs w:val="21"/>
        </w:rPr>
        <w:t>本招标项目</w:t>
      </w:r>
      <w:r w:rsidRPr="00F634FA">
        <w:rPr>
          <w:rFonts w:ascii="Times New Roman" w:eastAsia="宋体" w:hAnsi="Times New Roman" w:cs="Times New Roman" w:hint="eastAsia"/>
          <w:bCs/>
          <w:szCs w:val="21"/>
          <w:u w:val="single"/>
        </w:rPr>
        <w:t>2026</w:t>
      </w:r>
      <w:r w:rsidRPr="00F634FA">
        <w:rPr>
          <w:rFonts w:ascii="Times New Roman" w:eastAsia="宋体" w:hAnsi="Times New Roman" w:cs="Times New Roman" w:hint="eastAsia"/>
          <w:bCs/>
          <w:szCs w:val="21"/>
          <w:u w:val="single"/>
        </w:rPr>
        <w:t>年度华士镇市政公用工程类监理项目</w:t>
      </w:r>
      <w:r w:rsidRPr="00F634FA">
        <w:rPr>
          <w:rFonts w:ascii="宋体" w:eastAsia="宋体" w:hAnsi="宋体" w:cs="宋体" w:hint="eastAsia"/>
          <w:szCs w:val="21"/>
        </w:rPr>
        <w:t>(项目名称)已由</w:t>
      </w:r>
      <w:r w:rsidRPr="00F634FA">
        <w:rPr>
          <w:rFonts w:ascii="宋体" w:eastAsia="宋体" w:hAnsi="宋体" w:cs="宋体" w:hint="eastAsia"/>
          <w:szCs w:val="24"/>
          <w:u w:val="single"/>
        </w:rPr>
        <w:t xml:space="preserve"> /  </w:t>
      </w:r>
      <w:r w:rsidRPr="00F634FA">
        <w:rPr>
          <w:rFonts w:ascii="宋体" w:eastAsia="宋体" w:hAnsi="宋体" w:cs="宋体" w:hint="eastAsia"/>
          <w:szCs w:val="21"/>
        </w:rPr>
        <w:t xml:space="preserve"> (项目审批、核准或备案机关名称)以</w:t>
      </w:r>
      <w:r w:rsidRPr="00F634FA">
        <w:rPr>
          <w:rFonts w:ascii="Times New Roman" w:eastAsia="宋体" w:hAnsi="Times New Roman" w:cs="Times New Roman" w:hint="eastAsia"/>
          <w:bCs/>
          <w:szCs w:val="21"/>
          <w:u w:val="single"/>
        </w:rPr>
        <w:t xml:space="preserve">  /    </w:t>
      </w:r>
      <w:r w:rsidRPr="00F634FA">
        <w:rPr>
          <w:rFonts w:ascii="宋体" w:eastAsia="宋体" w:hAnsi="宋体" w:cs="宋体" w:hint="eastAsia"/>
          <w:szCs w:val="21"/>
        </w:rPr>
        <w:t>(批文名称及编号)批准建设，招标人为</w:t>
      </w:r>
      <w:r w:rsidRPr="00F634FA">
        <w:rPr>
          <w:rFonts w:ascii="宋体" w:eastAsia="宋体" w:hAnsi="宋体" w:cs="宋体" w:hint="eastAsia"/>
          <w:szCs w:val="24"/>
          <w:u w:val="single"/>
        </w:rPr>
        <w:t>江阴市华士镇人民政府</w:t>
      </w:r>
      <w:r w:rsidRPr="00F634FA">
        <w:rPr>
          <w:rFonts w:ascii="宋体" w:eastAsia="宋体" w:hAnsi="宋体" w:cs="宋体" w:hint="eastAsia"/>
          <w:szCs w:val="21"/>
        </w:rPr>
        <w:t>，招标代理机构为</w:t>
      </w:r>
      <w:r w:rsidRPr="00F634FA">
        <w:rPr>
          <w:rFonts w:ascii="宋体" w:eastAsia="宋体" w:hAnsi="宋体" w:cs="宋体" w:hint="eastAsia"/>
          <w:szCs w:val="21"/>
          <w:u w:val="single"/>
        </w:rPr>
        <w:t>江苏策诚工程咨询有限公司</w:t>
      </w:r>
      <w:r w:rsidRPr="00F634FA">
        <w:rPr>
          <w:rFonts w:ascii="宋体" w:eastAsia="宋体" w:hAnsi="宋体" w:cs="宋体" w:hint="eastAsia"/>
          <w:szCs w:val="21"/>
        </w:rPr>
        <w:t>，建设资金来自</w:t>
      </w:r>
      <w:r w:rsidRPr="00F634FA">
        <w:rPr>
          <w:rFonts w:ascii="宋体" w:eastAsia="宋体" w:hAnsi="宋体" w:cs="宋体" w:hint="eastAsia"/>
          <w:szCs w:val="21"/>
          <w:u w:val="single"/>
        </w:rPr>
        <w:t xml:space="preserve"> 财政资金 </w:t>
      </w:r>
      <w:r w:rsidRPr="00F634FA">
        <w:rPr>
          <w:rFonts w:ascii="宋体" w:eastAsia="宋体" w:hAnsi="宋体" w:cs="宋体" w:hint="eastAsia"/>
          <w:szCs w:val="21"/>
        </w:rPr>
        <w:t>(资金来源)，项目出资比例为</w:t>
      </w:r>
      <w:r w:rsidRPr="00F634FA">
        <w:rPr>
          <w:rFonts w:ascii="宋体" w:eastAsia="宋体" w:hAnsi="宋体" w:cs="宋体" w:hint="eastAsia"/>
          <w:szCs w:val="21"/>
          <w:u w:val="single"/>
        </w:rPr>
        <w:t xml:space="preserve"> 100% </w:t>
      </w:r>
      <w:r w:rsidRPr="00F634FA">
        <w:rPr>
          <w:rFonts w:ascii="宋体" w:eastAsia="宋体" w:hAnsi="宋体" w:cs="宋体" w:hint="eastAsia"/>
          <w:szCs w:val="21"/>
        </w:rPr>
        <w:t>。项目已具备招标条件，现对该项目的</w:t>
      </w:r>
      <w:r w:rsidRPr="00F634FA">
        <w:rPr>
          <w:rFonts w:ascii="宋体" w:eastAsia="宋体" w:hAnsi="宋体" w:cs="宋体" w:hint="eastAsia"/>
          <w:szCs w:val="24"/>
          <w:u w:val="single"/>
        </w:rPr>
        <w:t>2026年度华士镇市政公用工程类监理项目</w:t>
      </w:r>
      <w:r w:rsidRPr="00F634FA">
        <w:rPr>
          <w:rFonts w:ascii="宋体" w:eastAsia="宋体" w:hAnsi="宋体" w:cs="宋体" w:hint="eastAsia"/>
          <w:szCs w:val="21"/>
        </w:rPr>
        <w:t>进行公开招标。</w:t>
      </w:r>
    </w:p>
    <w:p w:rsidR="00F634FA" w:rsidRPr="00F634FA" w:rsidRDefault="00F634FA" w:rsidP="00F634FA">
      <w:pPr>
        <w:keepNext/>
        <w:keepLines/>
        <w:spacing w:before="120" w:after="120" w:line="400" w:lineRule="exact"/>
        <w:outlineLvl w:val="1"/>
        <w:rPr>
          <w:rFonts w:ascii="Arial" w:eastAsia="黑体" w:hAnsi="Arial" w:cs="Times New Roman" w:hint="eastAsia"/>
          <w:bCs/>
          <w:sz w:val="32"/>
          <w:szCs w:val="32"/>
        </w:rPr>
      </w:pPr>
      <w:bookmarkStart w:id="2" w:name="_Toc29546427"/>
      <w:bookmarkStart w:id="3" w:name="_Toc45085377"/>
      <w:bookmarkStart w:id="4" w:name="_Toc212040483"/>
      <w:r w:rsidRPr="00F634FA">
        <w:rPr>
          <w:rFonts w:ascii="Arial" w:eastAsia="黑体" w:hAnsi="Arial" w:cs="Times New Roman" w:hint="eastAsia"/>
          <w:bCs/>
          <w:sz w:val="32"/>
          <w:szCs w:val="32"/>
        </w:rPr>
        <w:t>2.</w:t>
      </w:r>
      <w:r w:rsidRPr="00F634FA">
        <w:rPr>
          <w:rFonts w:ascii="Arial" w:eastAsia="黑体" w:hAnsi="Arial" w:cs="Times New Roman" w:hint="eastAsia"/>
          <w:bCs/>
          <w:sz w:val="32"/>
          <w:szCs w:val="32"/>
        </w:rPr>
        <w:t>项目概况与招标范围</w:t>
      </w:r>
      <w:bookmarkEnd w:id="2"/>
      <w:bookmarkEnd w:id="3"/>
      <w:bookmarkEnd w:id="4"/>
    </w:p>
    <w:p w:rsidR="00F634FA" w:rsidRPr="00F634FA" w:rsidRDefault="00F634FA" w:rsidP="00F634FA">
      <w:pPr>
        <w:tabs>
          <w:tab w:val="left" w:pos="1504"/>
        </w:tabs>
        <w:autoSpaceDE w:val="0"/>
        <w:autoSpaceDN w:val="0"/>
        <w:spacing w:line="400" w:lineRule="exact"/>
        <w:ind w:firstLineChars="200" w:firstLine="420"/>
        <w:jc w:val="left"/>
        <w:rPr>
          <w:rFonts w:ascii="Times New Roman" w:eastAsia="宋体" w:hAnsi="Times New Roman" w:cs="Times New Roman"/>
          <w:szCs w:val="24"/>
        </w:rPr>
      </w:pPr>
      <w:bookmarkStart w:id="5" w:name="_Toc29546428"/>
      <w:bookmarkStart w:id="6" w:name="_Toc45085378"/>
      <w:r w:rsidRPr="00F634FA">
        <w:rPr>
          <w:rFonts w:ascii="Times New Roman" w:eastAsia="宋体" w:hAnsi="Times New Roman" w:cs="Times New Roman" w:hint="eastAsia"/>
          <w:szCs w:val="24"/>
        </w:rPr>
        <w:t>2.1</w:t>
      </w:r>
      <w:r w:rsidRPr="00F634FA">
        <w:rPr>
          <w:rFonts w:ascii="Times New Roman" w:eastAsia="宋体" w:hAnsi="Times New Roman" w:cs="Times New Roman" w:hint="eastAsia"/>
          <w:szCs w:val="24"/>
        </w:rPr>
        <w:t>建设地点</w:t>
      </w:r>
      <w:r w:rsidRPr="00F634FA">
        <w:rPr>
          <w:rFonts w:ascii="Times New Roman" w:eastAsia="宋体" w:hAnsi="Times New Roman" w:cs="Times New Roman"/>
          <w:szCs w:val="24"/>
        </w:rPr>
        <w:t>：</w:t>
      </w:r>
      <w:r w:rsidRPr="00F634FA">
        <w:rPr>
          <w:rFonts w:ascii="宋体" w:eastAsia="宋体" w:hAnsi="宋体" w:cs="宋体" w:hint="eastAsia"/>
          <w:szCs w:val="24"/>
          <w:u w:val="single"/>
        </w:rPr>
        <w:t>江阴市华士镇</w:t>
      </w:r>
      <w:r w:rsidRPr="00F634FA">
        <w:rPr>
          <w:rFonts w:ascii="Times New Roman" w:eastAsia="宋体" w:hAnsi="Times New Roman" w:cs="Times New Roman"/>
          <w:szCs w:val="24"/>
        </w:rPr>
        <w:t>。</w:t>
      </w:r>
    </w:p>
    <w:p w:rsidR="00F634FA" w:rsidRPr="00F634FA" w:rsidRDefault="00F634FA" w:rsidP="00F634FA">
      <w:pPr>
        <w:autoSpaceDE w:val="0"/>
        <w:autoSpaceDN w:val="0"/>
        <w:adjustRightInd w:val="0"/>
        <w:spacing w:line="400" w:lineRule="exact"/>
        <w:ind w:firstLineChars="200" w:firstLine="412"/>
        <w:jc w:val="left"/>
        <w:rPr>
          <w:rFonts w:ascii="宋体" w:eastAsia="宋体" w:hAnsi="宋体" w:cs="宋体" w:hint="eastAsia"/>
          <w:szCs w:val="24"/>
          <w:u w:val="single"/>
        </w:rPr>
      </w:pPr>
      <w:bookmarkStart w:id="7" w:name="OLE_LINK14"/>
      <w:bookmarkStart w:id="8" w:name="OLE_LINK15"/>
      <w:r w:rsidRPr="00F634FA">
        <w:rPr>
          <w:rFonts w:ascii="Times New Roman" w:eastAsia="宋体" w:hAnsi="Times New Roman" w:cs="Times New Roman" w:hint="eastAsia"/>
          <w:spacing w:val="-2"/>
          <w:szCs w:val="24"/>
        </w:rPr>
        <w:t>2.2</w:t>
      </w:r>
      <w:r w:rsidRPr="00F634FA">
        <w:rPr>
          <w:rFonts w:ascii="Times New Roman" w:eastAsia="宋体" w:hAnsi="Times New Roman" w:cs="Times New Roman" w:hint="eastAsia"/>
          <w:spacing w:val="-2"/>
          <w:szCs w:val="24"/>
        </w:rPr>
        <w:t>建设规模</w:t>
      </w:r>
      <w:r w:rsidRPr="00F634FA">
        <w:rPr>
          <w:rFonts w:ascii="Times New Roman" w:eastAsia="宋体" w:hAnsi="Times New Roman" w:cs="Times New Roman"/>
          <w:spacing w:val="-2"/>
          <w:szCs w:val="24"/>
        </w:rPr>
        <w:t>：</w:t>
      </w:r>
      <w:bookmarkStart w:id="9" w:name="OLE_LINK20"/>
      <w:r w:rsidRPr="00F634FA">
        <w:rPr>
          <w:rFonts w:ascii="宋体" w:eastAsia="宋体" w:hAnsi="宋体" w:cs="宋体" w:hint="eastAsia"/>
          <w:szCs w:val="24"/>
          <w:u w:val="single"/>
        </w:rPr>
        <w:t>华士镇单项工程监理费在</w:t>
      </w:r>
      <w:r w:rsidRPr="00F634FA">
        <w:rPr>
          <w:rFonts w:ascii="宋体" w:eastAsia="宋体" w:hAnsi="宋体" w:cs="宋体"/>
          <w:szCs w:val="24"/>
          <w:u w:val="single"/>
        </w:rPr>
        <w:t>1</w:t>
      </w:r>
      <w:r w:rsidRPr="00F634FA">
        <w:rPr>
          <w:rFonts w:ascii="宋体" w:eastAsia="宋体" w:hAnsi="宋体" w:cs="宋体" w:hint="eastAsia"/>
          <w:szCs w:val="24"/>
          <w:u w:val="single"/>
        </w:rPr>
        <w:t>0万元以下的市政公用工程类监理</w:t>
      </w:r>
      <w:bookmarkEnd w:id="9"/>
      <w:r w:rsidRPr="00F634FA">
        <w:rPr>
          <w:rFonts w:ascii="宋体" w:eastAsia="宋体" w:hAnsi="宋体" w:cs="宋体" w:hint="eastAsia"/>
          <w:szCs w:val="24"/>
          <w:u w:val="single"/>
        </w:rPr>
        <w:t>工程。</w:t>
      </w:r>
    </w:p>
    <w:p w:rsidR="00F634FA" w:rsidRPr="00F634FA" w:rsidRDefault="00F634FA" w:rsidP="00F634FA">
      <w:pPr>
        <w:shd w:val="clear" w:color="auto" w:fill="FFFFFF"/>
        <w:spacing w:line="400" w:lineRule="exact"/>
        <w:ind w:firstLine="437"/>
        <w:rPr>
          <w:rFonts w:ascii="Times New Roman" w:eastAsia="宋体" w:hAnsi="Times New Roman" w:cs="Times New Roman"/>
          <w:szCs w:val="24"/>
        </w:rPr>
      </w:pPr>
      <w:r w:rsidRPr="00F634FA">
        <w:rPr>
          <w:rFonts w:ascii="Times New Roman" w:eastAsia="宋体" w:hAnsi="Times New Roman" w:cs="Times New Roman" w:hint="eastAsia"/>
          <w:szCs w:val="21"/>
        </w:rPr>
        <w:t xml:space="preserve">2.3 </w:t>
      </w:r>
      <w:r w:rsidRPr="00F634FA">
        <w:rPr>
          <w:rFonts w:ascii="Times New Roman" w:eastAsia="宋体" w:hAnsi="Times New Roman" w:cs="Times New Roman" w:hint="eastAsia"/>
          <w:szCs w:val="21"/>
        </w:rPr>
        <w:t>招标范围：</w:t>
      </w:r>
      <w:r w:rsidRPr="00F634FA">
        <w:rPr>
          <w:rFonts w:ascii="宋体" w:eastAsia="宋体" w:hAnsi="宋体" w:cs="宋体" w:hint="eastAsia"/>
          <w:szCs w:val="21"/>
          <w:u w:val="single"/>
        </w:rPr>
        <w:t>华士镇单项工程监理费在</w:t>
      </w:r>
      <w:r w:rsidRPr="00F634FA">
        <w:rPr>
          <w:rFonts w:ascii="宋体" w:eastAsia="宋体" w:hAnsi="宋体" w:cs="宋体"/>
          <w:szCs w:val="21"/>
          <w:u w:val="single"/>
        </w:rPr>
        <w:t>1</w:t>
      </w:r>
      <w:r w:rsidRPr="00F634FA">
        <w:rPr>
          <w:rFonts w:ascii="宋体" w:eastAsia="宋体" w:hAnsi="宋体" w:cs="宋体" w:hint="eastAsia"/>
          <w:szCs w:val="21"/>
          <w:u w:val="single"/>
        </w:rPr>
        <w:t>0万元以下的市政公用工程</w:t>
      </w:r>
      <w:r w:rsidRPr="00F634FA">
        <w:rPr>
          <w:rFonts w:ascii="Times New Roman" w:eastAsia="宋体" w:hAnsi="Times New Roman" w:cs="Times New Roman"/>
          <w:szCs w:val="21"/>
          <w:u w:val="single"/>
        </w:rPr>
        <w:t>施工图纸</w:t>
      </w:r>
      <w:r w:rsidRPr="00F634FA">
        <w:rPr>
          <w:rFonts w:ascii="Times New Roman" w:eastAsia="宋体" w:hAnsi="Times New Roman" w:cs="Times New Roman" w:hint="eastAsia"/>
          <w:szCs w:val="21"/>
          <w:u w:val="single"/>
        </w:rPr>
        <w:t>范围</w:t>
      </w:r>
      <w:r w:rsidRPr="00F634FA">
        <w:rPr>
          <w:rFonts w:ascii="Times New Roman" w:eastAsia="宋体" w:hAnsi="Times New Roman" w:cs="Times New Roman"/>
          <w:szCs w:val="21"/>
          <w:u w:val="single"/>
        </w:rPr>
        <w:t>内</w:t>
      </w:r>
      <w:r w:rsidRPr="00F634FA">
        <w:rPr>
          <w:rFonts w:ascii="Times New Roman" w:eastAsia="宋体" w:hAnsi="Times New Roman" w:cs="Times New Roman" w:hint="eastAsia"/>
          <w:szCs w:val="21"/>
          <w:u w:val="single"/>
        </w:rPr>
        <w:t>全部工程施工阶段质量、进度、投资及安全文明全过程监理，直至工程竣工、交付使用、保修期内的协调。</w:t>
      </w:r>
      <w:r w:rsidRPr="00F634FA">
        <w:rPr>
          <w:rFonts w:ascii="Times New Roman" w:eastAsia="宋体" w:hAnsi="Times New Roman" w:cs="Times New Roman" w:hint="eastAsia"/>
          <w:szCs w:val="21"/>
          <w:u w:val="single"/>
        </w:rPr>
        <w:t xml:space="preserve"> </w:t>
      </w:r>
    </w:p>
    <w:bookmarkEnd w:id="7"/>
    <w:bookmarkEnd w:id="8"/>
    <w:p w:rsidR="00F634FA" w:rsidRPr="00F634FA" w:rsidRDefault="00F634FA" w:rsidP="00F634FA">
      <w:pPr>
        <w:shd w:val="clear" w:color="auto" w:fill="FFFFFF"/>
        <w:spacing w:line="400" w:lineRule="exact"/>
        <w:ind w:firstLine="437"/>
        <w:rPr>
          <w:rFonts w:ascii="Times New Roman" w:eastAsia="宋体" w:hAnsi="Times New Roman" w:cs="Times New Roman" w:hint="eastAsia"/>
          <w:szCs w:val="24"/>
          <w:u w:val="single"/>
        </w:rPr>
      </w:pPr>
      <w:r w:rsidRPr="00F634FA">
        <w:rPr>
          <w:rFonts w:ascii="Times New Roman" w:eastAsia="宋体" w:hAnsi="Times New Roman" w:cs="Times New Roman" w:hint="eastAsia"/>
          <w:szCs w:val="21"/>
        </w:rPr>
        <w:t>2.4</w:t>
      </w:r>
      <w:r w:rsidRPr="00F634FA">
        <w:rPr>
          <w:rFonts w:ascii="Times New Roman" w:eastAsia="宋体" w:hAnsi="Times New Roman" w:cs="Times New Roman" w:hint="eastAsia"/>
          <w:szCs w:val="21"/>
        </w:rPr>
        <w:t>服务期：</w:t>
      </w:r>
      <w:r w:rsidRPr="00F634FA">
        <w:rPr>
          <w:rFonts w:ascii="Times New Roman" w:eastAsia="宋体" w:hAnsi="Times New Roman" w:cs="Times New Roman" w:hint="eastAsia"/>
          <w:szCs w:val="21"/>
          <w:u w:val="single"/>
        </w:rPr>
        <w:t>3</w:t>
      </w:r>
      <w:r w:rsidRPr="00F634FA">
        <w:rPr>
          <w:rFonts w:ascii="Times New Roman" w:eastAsia="宋体" w:hAnsi="Times New Roman" w:cs="Times New Roman"/>
          <w:szCs w:val="21"/>
          <w:u w:val="single"/>
        </w:rPr>
        <w:t>65</w:t>
      </w:r>
      <w:r w:rsidRPr="00F634FA">
        <w:rPr>
          <w:rFonts w:ascii="Times New Roman" w:eastAsia="宋体" w:hAnsi="Times New Roman" w:cs="Times New Roman" w:hint="eastAsia"/>
          <w:szCs w:val="21"/>
          <w:u w:val="single"/>
        </w:rPr>
        <w:t>天</w:t>
      </w:r>
    </w:p>
    <w:p w:rsidR="00F634FA" w:rsidRPr="00F634FA" w:rsidRDefault="00F634FA" w:rsidP="00F634FA">
      <w:pPr>
        <w:shd w:val="clear" w:color="auto" w:fill="FFFFFF"/>
        <w:spacing w:line="400" w:lineRule="exact"/>
        <w:ind w:firstLine="437"/>
        <w:rPr>
          <w:rFonts w:ascii="Times New Roman" w:eastAsia="宋体" w:hAnsi="Times New Roman" w:cs="Times New Roman"/>
          <w:szCs w:val="24"/>
        </w:rPr>
      </w:pPr>
      <w:r w:rsidRPr="00F634FA">
        <w:rPr>
          <w:rFonts w:ascii="Times New Roman" w:eastAsia="宋体" w:hAnsi="Times New Roman" w:cs="Times New Roman" w:hint="eastAsia"/>
          <w:szCs w:val="21"/>
        </w:rPr>
        <w:t>2.5</w:t>
      </w:r>
      <w:r w:rsidRPr="00F634FA">
        <w:rPr>
          <w:rFonts w:ascii="Times New Roman" w:eastAsia="宋体" w:hAnsi="Times New Roman" w:cs="Times New Roman" w:hint="eastAsia"/>
          <w:szCs w:val="21"/>
        </w:rPr>
        <w:t>合同估算价：</w:t>
      </w:r>
      <w:r w:rsidRPr="00F634FA">
        <w:rPr>
          <w:rFonts w:ascii="Times New Roman" w:eastAsia="宋体" w:hAnsi="Times New Roman" w:cs="Times New Roman" w:hint="eastAsia"/>
          <w:szCs w:val="21"/>
          <w:u w:val="single"/>
        </w:rPr>
        <w:t>约</w:t>
      </w:r>
      <w:r w:rsidRPr="00F634FA">
        <w:rPr>
          <w:rFonts w:ascii="Times New Roman" w:eastAsia="宋体" w:hAnsi="Times New Roman" w:cs="Times New Roman"/>
          <w:szCs w:val="21"/>
          <w:u w:val="single"/>
        </w:rPr>
        <w:t>30</w:t>
      </w:r>
      <w:r w:rsidRPr="00F634FA">
        <w:rPr>
          <w:rFonts w:ascii="Times New Roman" w:eastAsia="宋体" w:hAnsi="Times New Roman" w:cs="Times New Roman" w:hint="eastAsia"/>
          <w:szCs w:val="21"/>
          <w:u w:val="single"/>
        </w:rPr>
        <w:t>万元</w:t>
      </w:r>
      <w:r w:rsidRPr="00F634FA">
        <w:rPr>
          <w:rFonts w:ascii="Times New Roman" w:eastAsia="宋体" w:hAnsi="Times New Roman" w:cs="Times New Roman" w:hint="eastAsia"/>
          <w:szCs w:val="21"/>
          <w:u w:val="single"/>
        </w:rPr>
        <w:t xml:space="preserve">   </w:t>
      </w:r>
    </w:p>
    <w:p w:rsidR="00F634FA" w:rsidRPr="00F634FA" w:rsidRDefault="00F634FA" w:rsidP="00F634FA">
      <w:pPr>
        <w:shd w:val="clear" w:color="auto" w:fill="FFFFFF"/>
        <w:spacing w:line="400" w:lineRule="exact"/>
        <w:ind w:firstLineChars="199" w:firstLine="418"/>
        <w:textAlignment w:val="baseline"/>
        <w:rPr>
          <w:rFonts w:ascii="Times New Roman" w:eastAsia="宋体" w:hAnsi="Times New Roman" w:cs="Times New Roman"/>
          <w:szCs w:val="24"/>
        </w:rPr>
      </w:pPr>
      <w:r w:rsidRPr="00F634FA">
        <w:rPr>
          <w:rFonts w:ascii="Times New Roman" w:eastAsia="宋体" w:hAnsi="Times New Roman" w:cs="Times New Roman" w:hint="eastAsia"/>
          <w:szCs w:val="21"/>
        </w:rPr>
        <w:t xml:space="preserve">2.6 </w:t>
      </w:r>
      <w:r w:rsidRPr="00F634FA">
        <w:rPr>
          <w:rFonts w:ascii="Times New Roman" w:eastAsia="宋体" w:hAnsi="Times New Roman" w:cs="Times New Roman" w:hint="eastAsia"/>
          <w:szCs w:val="21"/>
        </w:rPr>
        <w:t>标段划分：</w:t>
      </w:r>
      <w:r w:rsidRPr="00F634FA">
        <w:rPr>
          <w:rFonts w:ascii="Times New Roman" w:eastAsia="宋体" w:hAnsi="Times New Roman" w:cs="Times New Roman" w:hint="eastAsia"/>
          <w:szCs w:val="21"/>
          <w:u w:val="single"/>
        </w:rPr>
        <w:t>   </w:t>
      </w:r>
      <w:r w:rsidRPr="00F634FA">
        <w:rPr>
          <w:rFonts w:ascii="Times New Roman" w:eastAsia="宋体" w:hAnsi="Times New Roman" w:cs="Times New Roman" w:hint="eastAsia"/>
          <w:szCs w:val="21"/>
          <w:u w:val="single"/>
        </w:rPr>
        <w:t>一个标段</w:t>
      </w:r>
      <w:r w:rsidRPr="00F634FA">
        <w:rPr>
          <w:rFonts w:ascii="Times New Roman" w:eastAsia="宋体" w:hAnsi="Times New Roman" w:cs="Times New Roman" w:hint="eastAsia"/>
          <w:szCs w:val="21"/>
          <w:u w:val="single"/>
        </w:rPr>
        <w:t xml:space="preserve">     </w:t>
      </w:r>
    </w:p>
    <w:p w:rsidR="00F634FA" w:rsidRPr="00F634FA" w:rsidRDefault="00F634FA" w:rsidP="00F634FA">
      <w:pPr>
        <w:adjustRightInd w:val="0"/>
        <w:snapToGrid w:val="0"/>
        <w:spacing w:line="400" w:lineRule="exact"/>
        <w:ind w:firstLineChars="200" w:firstLine="420"/>
        <w:rPr>
          <w:rFonts w:ascii="宋体" w:eastAsia="宋体" w:hAnsi="宋体" w:cs="宋体"/>
          <w:szCs w:val="24"/>
          <w:u w:val="single"/>
        </w:rPr>
      </w:pPr>
      <w:r w:rsidRPr="00F634FA">
        <w:rPr>
          <w:rFonts w:ascii="Times New Roman" w:eastAsia="宋体" w:hAnsi="Times New Roman" w:cs="Times New Roman" w:hint="eastAsia"/>
          <w:szCs w:val="21"/>
        </w:rPr>
        <w:t xml:space="preserve">2.7 </w:t>
      </w:r>
      <w:r w:rsidRPr="00F634FA">
        <w:rPr>
          <w:rFonts w:ascii="Times New Roman" w:eastAsia="宋体" w:hAnsi="Times New Roman" w:cs="Times New Roman" w:hint="eastAsia"/>
          <w:szCs w:val="21"/>
        </w:rPr>
        <w:t>其它：</w:t>
      </w:r>
      <w:r w:rsidRPr="00F634FA">
        <w:rPr>
          <w:rFonts w:ascii="Times New Roman" w:eastAsia="宋体" w:hAnsi="Times New Roman" w:cs="Times New Roman" w:hint="eastAsia"/>
          <w:szCs w:val="21"/>
          <w:u w:val="single"/>
        </w:rPr>
        <w:t>   </w:t>
      </w:r>
      <w:r w:rsidRPr="00F634FA">
        <w:rPr>
          <w:rFonts w:ascii="Times New Roman" w:eastAsia="宋体" w:hAnsi="Times New Roman" w:cs="Times New Roman" w:hint="eastAsia"/>
          <w:szCs w:val="21"/>
          <w:u w:val="single"/>
        </w:rPr>
        <w:t>本项目</w:t>
      </w:r>
      <w:r w:rsidRPr="00F634FA">
        <w:rPr>
          <w:rFonts w:ascii="Times New Roman" w:eastAsia="宋体" w:hAnsi="Times New Roman" w:cs="Times New Roman"/>
          <w:szCs w:val="21"/>
          <w:u w:val="single"/>
        </w:rPr>
        <w:t>为</w:t>
      </w:r>
      <w:r w:rsidRPr="00F634FA">
        <w:rPr>
          <w:rFonts w:ascii="宋体" w:eastAsia="宋体" w:hAnsi="宋体" w:cs="宋体" w:hint="eastAsia"/>
          <w:szCs w:val="24"/>
          <w:u w:val="single"/>
        </w:rPr>
        <w:t>华士镇单项工程监理费在</w:t>
      </w:r>
      <w:r w:rsidRPr="00F634FA">
        <w:rPr>
          <w:rFonts w:ascii="宋体" w:eastAsia="宋体" w:hAnsi="宋体" w:cs="宋体"/>
          <w:szCs w:val="24"/>
          <w:u w:val="single"/>
        </w:rPr>
        <w:t>1</w:t>
      </w:r>
      <w:r w:rsidRPr="00F634FA">
        <w:rPr>
          <w:rFonts w:ascii="宋体" w:eastAsia="宋体" w:hAnsi="宋体" w:cs="宋体" w:hint="eastAsia"/>
          <w:szCs w:val="24"/>
          <w:u w:val="single"/>
        </w:rPr>
        <w:t>0万元以下的市政公用工程类监理工程集中招标，确定</w:t>
      </w:r>
      <w:r w:rsidRPr="00F634FA">
        <w:rPr>
          <w:rFonts w:ascii="宋体" w:eastAsia="宋体" w:hAnsi="宋体" w:cs="宋体"/>
          <w:szCs w:val="24"/>
          <w:u w:val="single"/>
        </w:rPr>
        <w:t>5</w:t>
      </w:r>
      <w:r w:rsidRPr="00F634FA">
        <w:rPr>
          <w:rFonts w:ascii="宋体" w:eastAsia="宋体" w:hAnsi="宋体" w:cs="宋体" w:hint="eastAsia"/>
          <w:szCs w:val="24"/>
          <w:u w:val="single"/>
        </w:rPr>
        <w:t xml:space="preserve">名中标人。  </w:t>
      </w:r>
    </w:p>
    <w:p w:rsidR="00F634FA" w:rsidRPr="00F634FA" w:rsidRDefault="00F634FA" w:rsidP="00F634FA">
      <w:pPr>
        <w:keepNext/>
        <w:keepLines/>
        <w:spacing w:before="120" w:after="120" w:line="400" w:lineRule="exact"/>
        <w:outlineLvl w:val="1"/>
        <w:rPr>
          <w:rFonts w:ascii="Arial" w:eastAsia="黑体" w:hAnsi="Arial" w:cs="Times New Roman" w:hint="eastAsia"/>
          <w:bCs/>
          <w:sz w:val="32"/>
          <w:szCs w:val="32"/>
        </w:rPr>
      </w:pPr>
      <w:bookmarkStart w:id="10" w:name="_Toc212040484"/>
      <w:r w:rsidRPr="00F634FA">
        <w:rPr>
          <w:rFonts w:ascii="Arial" w:eastAsia="黑体" w:hAnsi="Arial" w:cs="Times New Roman" w:hint="eastAsia"/>
          <w:bCs/>
          <w:sz w:val="32"/>
          <w:szCs w:val="32"/>
        </w:rPr>
        <w:t>3.</w:t>
      </w:r>
      <w:r w:rsidRPr="00F634FA">
        <w:rPr>
          <w:rFonts w:ascii="Arial" w:eastAsia="黑体" w:hAnsi="Arial" w:cs="Times New Roman" w:hint="eastAsia"/>
          <w:bCs/>
          <w:sz w:val="32"/>
          <w:szCs w:val="32"/>
        </w:rPr>
        <w:t>投标人资格要求</w:t>
      </w:r>
      <w:bookmarkEnd w:id="5"/>
      <w:bookmarkEnd w:id="6"/>
      <w:bookmarkEnd w:id="10"/>
    </w:p>
    <w:p w:rsidR="00F634FA" w:rsidRPr="00F634FA" w:rsidRDefault="00F634FA" w:rsidP="00F634FA">
      <w:pPr>
        <w:shd w:val="clear" w:color="auto" w:fill="FFFFFF"/>
        <w:spacing w:line="400" w:lineRule="exact"/>
        <w:ind w:firstLine="437"/>
        <w:rPr>
          <w:rFonts w:ascii="Times New Roman" w:eastAsia="宋体" w:hAnsi="Times New Roman" w:cs="Times New Roman"/>
          <w:szCs w:val="24"/>
        </w:rPr>
      </w:pPr>
      <w:bookmarkStart w:id="11" w:name="_Toc29546430"/>
      <w:bookmarkStart w:id="12" w:name="_Toc45085380"/>
      <w:r w:rsidRPr="00F634FA">
        <w:rPr>
          <w:rFonts w:ascii="Times New Roman" w:eastAsia="宋体" w:hAnsi="Times New Roman" w:cs="Times New Roman" w:hint="eastAsia"/>
          <w:szCs w:val="21"/>
        </w:rPr>
        <w:t>本次招标采取资格后审方式，对投标人应具备的资格要求如下：</w:t>
      </w:r>
    </w:p>
    <w:p w:rsidR="00F634FA" w:rsidRPr="00F634FA" w:rsidRDefault="00F634FA" w:rsidP="00F634FA">
      <w:pPr>
        <w:shd w:val="clear" w:color="auto" w:fill="FFFFFF"/>
        <w:spacing w:line="400" w:lineRule="exact"/>
        <w:ind w:firstLine="437"/>
        <w:rPr>
          <w:rFonts w:ascii="Times New Roman" w:eastAsia="宋体" w:hAnsi="Times New Roman" w:cs="Times New Roman"/>
          <w:szCs w:val="24"/>
        </w:rPr>
      </w:pPr>
      <w:r w:rsidRPr="00F634FA">
        <w:rPr>
          <w:rFonts w:ascii="Times New Roman" w:eastAsia="宋体" w:hAnsi="Times New Roman" w:cs="Times New Roman" w:hint="eastAsia"/>
          <w:szCs w:val="21"/>
        </w:rPr>
        <w:t xml:space="preserve">3.1 </w:t>
      </w:r>
      <w:r w:rsidRPr="00F634FA">
        <w:rPr>
          <w:rFonts w:ascii="Times New Roman" w:eastAsia="宋体" w:hAnsi="Times New Roman" w:cs="Times New Roman" w:hint="eastAsia"/>
          <w:szCs w:val="21"/>
        </w:rPr>
        <w:t>具有独立订立合同的能力；</w:t>
      </w:r>
      <w:r w:rsidRPr="00F634FA">
        <w:rPr>
          <w:rFonts w:ascii="Times New Roman" w:eastAsia="宋体" w:hAnsi="Times New Roman" w:cs="Times New Roman" w:hint="eastAsia"/>
          <w:szCs w:val="21"/>
        </w:rPr>
        <w:t xml:space="preserve">  </w:t>
      </w:r>
    </w:p>
    <w:p w:rsidR="00F634FA" w:rsidRPr="00F634FA" w:rsidRDefault="00F634FA" w:rsidP="00F634FA">
      <w:pPr>
        <w:shd w:val="clear" w:color="auto" w:fill="FFFFFF"/>
        <w:spacing w:line="400" w:lineRule="exact"/>
        <w:ind w:firstLine="437"/>
        <w:rPr>
          <w:rFonts w:ascii="Times New Roman" w:eastAsia="宋体" w:hAnsi="Times New Roman" w:cs="Times New Roman"/>
          <w:szCs w:val="24"/>
        </w:rPr>
      </w:pPr>
      <w:r w:rsidRPr="00F634FA">
        <w:rPr>
          <w:rFonts w:ascii="Times New Roman" w:eastAsia="宋体" w:hAnsi="Times New Roman" w:cs="Times New Roman" w:hint="eastAsia"/>
          <w:szCs w:val="21"/>
        </w:rPr>
        <w:t xml:space="preserve">3.2 </w:t>
      </w:r>
      <w:r w:rsidRPr="00F634FA">
        <w:rPr>
          <w:rFonts w:ascii="Times New Roman" w:eastAsia="宋体" w:hAnsi="Times New Roman" w:cs="Times New Roman" w:hint="eastAsia"/>
          <w:szCs w:val="21"/>
        </w:rPr>
        <w:t>未处于被责令停业、投标资格被取消或者财产被接管、冻结和破产状态；</w:t>
      </w:r>
    </w:p>
    <w:p w:rsidR="00F634FA" w:rsidRPr="00F634FA" w:rsidRDefault="00F634FA" w:rsidP="00F634FA">
      <w:pPr>
        <w:shd w:val="clear" w:color="auto" w:fill="FFFFFF"/>
        <w:spacing w:line="400" w:lineRule="exact"/>
        <w:ind w:firstLine="437"/>
        <w:rPr>
          <w:rFonts w:ascii="Times New Roman" w:eastAsia="宋体" w:hAnsi="Times New Roman" w:cs="Times New Roman"/>
          <w:szCs w:val="24"/>
        </w:rPr>
      </w:pPr>
      <w:r w:rsidRPr="00F634FA">
        <w:rPr>
          <w:rFonts w:ascii="Times New Roman" w:eastAsia="宋体" w:hAnsi="Times New Roman" w:cs="Times New Roman" w:hint="eastAsia"/>
          <w:szCs w:val="21"/>
        </w:rPr>
        <w:t xml:space="preserve">3.3 </w:t>
      </w:r>
      <w:r w:rsidRPr="00F634FA">
        <w:rPr>
          <w:rFonts w:ascii="Times New Roman" w:eastAsia="宋体" w:hAnsi="Times New Roman" w:cs="Times New Roman" w:hint="eastAsia"/>
          <w:szCs w:val="21"/>
        </w:rPr>
        <w:t>企业没有因骗取中标或者严重违约以及发生重大工程质量、安全生产事故等违法违规问题，被有关部门暂停投标资格并在暂停期内的；</w:t>
      </w:r>
    </w:p>
    <w:p w:rsidR="00F634FA" w:rsidRPr="00F634FA" w:rsidRDefault="00F634FA" w:rsidP="00F634FA">
      <w:pPr>
        <w:shd w:val="clear" w:color="auto" w:fill="FFFFFF"/>
        <w:spacing w:line="400" w:lineRule="exact"/>
        <w:ind w:firstLineChars="200" w:firstLine="420"/>
        <w:rPr>
          <w:rFonts w:ascii="Times New Roman" w:eastAsia="宋体" w:hAnsi="Times New Roman" w:cs="Times New Roman" w:hint="eastAsia"/>
          <w:szCs w:val="21"/>
          <w:u w:val="single"/>
          <w:shd w:val="clear" w:color="auto" w:fill="FFFFFF"/>
        </w:rPr>
      </w:pPr>
      <w:r w:rsidRPr="00F634FA">
        <w:rPr>
          <w:rFonts w:ascii="Times New Roman" w:eastAsia="宋体" w:hAnsi="Times New Roman" w:cs="Times New Roman" w:hint="eastAsia"/>
          <w:szCs w:val="21"/>
        </w:rPr>
        <w:t xml:space="preserve">3.4 </w:t>
      </w:r>
      <w:r w:rsidRPr="00F634FA">
        <w:rPr>
          <w:rFonts w:ascii="Times New Roman" w:eastAsia="宋体" w:hAnsi="Times New Roman" w:cs="Times New Roman" w:hint="eastAsia"/>
          <w:szCs w:val="21"/>
          <w:shd w:val="clear" w:color="auto" w:fill="FFFFFF"/>
        </w:rPr>
        <w:t>本次招标要求投标人须具备</w:t>
      </w:r>
      <w:r w:rsidRPr="00F634FA">
        <w:rPr>
          <w:rFonts w:ascii="Times New Roman" w:eastAsia="宋体" w:hAnsi="Times New Roman" w:cs="Times New Roman" w:hint="eastAsia"/>
          <w:szCs w:val="21"/>
          <w:u w:val="single"/>
          <w:shd w:val="clear" w:color="auto" w:fill="FFFFFF"/>
        </w:rPr>
        <w:t>工程监理综合资质或市政公用工程监理乙级及</w:t>
      </w:r>
      <w:r w:rsidRPr="00F634FA">
        <w:rPr>
          <w:rFonts w:ascii="Times New Roman" w:eastAsia="宋体" w:hAnsi="Times New Roman" w:cs="Times New Roman"/>
          <w:szCs w:val="21"/>
          <w:u w:val="single"/>
          <w:shd w:val="clear" w:color="auto" w:fill="FFFFFF"/>
        </w:rPr>
        <w:t>以上</w:t>
      </w:r>
      <w:r w:rsidRPr="00F634FA">
        <w:rPr>
          <w:rFonts w:ascii="Times New Roman" w:eastAsia="宋体" w:hAnsi="Times New Roman" w:cs="Times New Roman" w:hint="eastAsia"/>
          <w:szCs w:val="21"/>
          <w:u w:val="single"/>
          <w:shd w:val="clear" w:color="auto" w:fill="FFFFFF"/>
        </w:rPr>
        <w:t>资质。</w:t>
      </w:r>
    </w:p>
    <w:p w:rsidR="00F634FA" w:rsidRPr="00F634FA" w:rsidRDefault="00F634FA" w:rsidP="00F634FA">
      <w:pPr>
        <w:shd w:val="clear" w:color="auto" w:fill="FFFFFF"/>
        <w:spacing w:line="400" w:lineRule="exact"/>
        <w:ind w:firstLineChars="200" w:firstLine="420"/>
        <w:rPr>
          <w:rFonts w:ascii="Times New Roman" w:eastAsia="宋体" w:hAnsi="Times New Roman" w:cs="Times New Roman"/>
          <w:szCs w:val="21"/>
          <w:shd w:val="clear" w:color="auto" w:fill="FFFFFF"/>
        </w:rPr>
      </w:pPr>
      <w:r w:rsidRPr="00F634FA">
        <w:rPr>
          <w:rFonts w:ascii="Times New Roman" w:eastAsia="宋体" w:hAnsi="Times New Roman" w:cs="Times New Roman" w:hint="eastAsia"/>
          <w:szCs w:val="21"/>
        </w:rPr>
        <w:t>3.5</w:t>
      </w:r>
      <w:r w:rsidRPr="00F634FA">
        <w:rPr>
          <w:rFonts w:ascii="Times New Roman" w:eastAsia="宋体" w:hAnsi="Times New Roman" w:cs="Times New Roman" w:hint="eastAsia"/>
          <w:szCs w:val="21"/>
        </w:rPr>
        <w:t>本次招标</w:t>
      </w:r>
      <w:r w:rsidRPr="00F634FA">
        <w:rPr>
          <w:rFonts w:ascii="Times New Roman" w:eastAsia="宋体" w:hAnsi="Times New Roman" w:cs="Times New Roman" w:hint="eastAsia"/>
          <w:szCs w:val="21"/>
          <w:u w:val="single"/>
        </w:rPr>
        <w:t> </w:t>
      </w:r>
      <w:r w:rsidRPr="00F634FA">
        <w:rPr>
          <w:rFonts w:ascii="Times New Roman" w:eastAsia="宋体" w:hAnsi="Times New Roman" w:cs="Times New Roman" w:hint="eastAsia"/>
          <w:szCs w:val="21"/>
          <w:u w:val="single"/>
        </w:rPr>
        <w:t>不接受</w:t>
      </w:r>
      <w:r w:rsidRPr="00F634FA">
        <w:rPr>
          <w:rFonts w:ascii="Times New Roman" w:eastAsia="宋体" w:hAnsi="Times New Roman" w:cs="Times New Roman" w:hint="eastAsia"/>
          <w:szCs w:val="21"/>
          <w:u w:val="single"/>
        </w:rPr>
        <w:t xml:space="preserve">  </w:t>
      </w:r>
      <w:r w:rsidRPr="00F634FA">
        <w:rPr>
          <w:rFonts w:ascii="Times New Roman" w:eastAsia="宋体" w:hAnsi="Times New Roman" w:cs="Times New Roman" w:hint="eastAsia"/>
          <w:szCs w:val="21"/>
        </w:rPr>
        <w:t>(</w:t>
      </w:r>
      <w:r w:rsidRPr="00F634FA">
        <w:rPr>
          <w:rFonts w:ascii="Times New Roman" w:eastAsia="宋体" w:hAnsi="Times New Roman" w:cs="Times New Roman" w:hint="eastAsia"/>
          <w:szCs w:val="21"/>
        </w:rPr>
        <w:t>接受或不接受</w:t>
      </w:r>
      <w:r w:rsidRPr="00F634FA">
        <w:rPr>
          <w:rFonts w:ascii="Calibri" w:eastAsia="宋体" w:hAnsi="Calibri" w:cs="Times New Roman" w:hint="eastAsia"/>
          <w:szCs w:val="21"/>
        </w:rPr>
        <w:t>)</w:t>
      </w:r>
      <w:r w:rsidRPr="00F634FA">
        <w:rPr>
          <w:rFonts w:ascii="Times New Roman" w:eastAsia="宋体" w:hAnsi="Times New Roman" w:cs="Times New Roman" w:hint="eastAsia"/>
          <w:szCs w:val="21"/>
        </w:rPr>
        <w:t>联合体投标。联合体投标的，应满足下列要求：</w:t>
      </w:r>
      <w:r w:rsidRPr="00F634FA">
        <w:rPr>
          <w:rFonts w:ascii="Times New Roman" w:eastAsia="宋体" w:hAnsi="Times New Roman" w:cs="Times New Roman" w:hint="eastAsia"/>
          <w:szCs w:val="21"/>
          <w:shd w:val="clear" w:color="auto" w:fill="FFFFFF"/>
        </w:rPr>
        <w:t>应满足招标文件第二章投标人须知第</w:t>
      </w:r>
      <w:r w:rsidRPr="00F634FA">
        <w:rPr>
          <w:rFonts w:ascii="Times New Roman" w:eastAsia="宋体" w:hAnsi="Times New Roman" w:cs="Times New Roman" w:hint="eastAsia"/>
          <w:szCs w:val="21"/>
          <w:shd w:val="clear" w:color="auto" w:fill="FFFFFF"/>
        </w:rPr>
        <w:t>1.4.2</w:t>
      </w:r>
      <w:r w:rsidRPr="00F634FA">
        <w:rPr>
          <w:rFonts w:ascii="Times New Roman" w:eastAsia="宋体" w:hAnsi="Times New Roman" w:cs="Times New Roman" w:hint="eastAsia"/>
          <w:szCs w:val="21"/>
          <w:shd w:val="clear" w:color="auto" w:fill="FFFFFF"/>
        </w:rPr>
        <w:t>项的规定。</w:t>
      </w:r>
    </w:p>
    <w:p w:rsidR="00F634FA" w:rsidRPr="00F634FA" w:rsidRDefault="00F634FA" w:rsidP="00F634FA">
      <w:pPr>
        <w:shd w:val="clear" w:color="auto" w:fill="FFFFFF"/>
        <w:spacing w:line="400" w:lineRule="exact"/>
        <w:ind w:firstLineChars="200" w:firstLine="420"/>
        <w:rPr>
          <w:rFonts w:ascii="Times New Roman" w:eastAsia="宋体" w:hAnsi="Times New Roman" w:cs="Times New Roman"/>
          <w:szCs w:val="21"/>
        </w:rPr>
      </w:pPr>
      <w:r w:rsidRPr="00F634FA">
        <w:rPr>
          <w:rFonts w:ascii="Times New Roman" w:eastAsia="宋体" w:hAnsi="Times New Roman" w:cs="Times New Roman" w:hint="eastAsia"/>
          <w:szCs w:val="21"/>
        </w:rPr>
        <w:t>3.6</w:t>
      </w:r>
      <w:r w:rsidRPr="00F634FA">
        <w:rPr>
          <w:rFonts w:ascii="Times New Roman" w:eastAsia="宋体" w:hAnsi="Times New Roman" w:cs="Times New Roman" w:hint="eastAsia"/>
          <w:szCs w:val="21"/>
        </w:rPr>
        <w:t>本次招标对投标人拟派监理人员的要求：</w:t>
      </w:r>
      <w:r w:rsidRPr="00F634FA">
        <w:rPr>
          <w:rFonts w:ascii="Times New Roman" w:eastAsia="宋体" w:hAnsi="Times New Roman" w:cs="Times New Roman" w:hint="eastAsia"/>
          <w:szCs w:val="21"/>
          <w:u w:val="single"/>
        </w:rPr>
        <w:t xml:space="preserve">  /    </w:t>
      </w:r>
      <w:r w:rsidRPr="00F634FA">
        <w:rPr>
          <w:rFonts w:ascii="Times New Roman" w:eastAsia="宋体" w:hAnsi="Times New Roman" w:cs="Times New Roman" w:hint="eastAsia"/>
          <w:szCs w:val="21"/>
        </w:rPr>
        <w:t>；</w:t>
      </w:r>
    </w:p>
    <w:p w:rsidR="00F634FA" w:rsidRPr="00F634FA" w:rsidRDefault="00F634FA" w:rsidP="00F634FA">
      <w:pPr>
        <w:shd w:val="clear" w:color="auto" w:fill="FFFFFF"/>
        <w:spacing w:line="400" w:lineRule="exact"/>
        <w:ind w:firstLine="437"/>
        <w:rPr>
          <w:rFonts w:ascii="Times New Roman" w:eastAsia="宋体" w:hAnsi="Times New Roman" w:cs="Times New Roman" w:hint="eastAsia"/>
          <w:szCs w:val="21"/>
        </w:rPr>
      </w:pPr>
      <w:r w:rsidRPr="00F634FA">
        <w:rPr>
          <w:rFonts w:ascii="Times New Roman" w:eastAsia="宋体" w:hAnsi="Times New Roman" w:cs="Times New Roman" w:hint="eastAsia"/>
          <w:szCs w:val="21"/>
        </w:rPr>
        <w:t>3.</w:t>
      </w:r>
      <w:r w:rsidRPr="00F634FA">
        <w:rPr>
          <w:rFonts w:ascii="Times New Roman" w:eastAsia="宋体" w:hAnsi="Times New Roman" w:cs="Times New Roman"/>
          <w:szCs w:val="21"/>
        </w:rPr>
        <w:t>7</w:t>
      </w:r>
      <w:r w:rsidRPr="00F634FA">
        <w:rPr>
          <w:rFonts w:ascii="Times New Roman" w:eastAsia="宋体" w:hAnsi="Times New Roman" w:cs="Times New Roman" w:hint="eastAsia"/>
          <w:szCs w:val="21"/>
        </w:rPr>
        <w:t>符合法律法规规定的其它要求。</w:t>
      </w:r>
    </w:p>
    <w:p w:rsidR="00F634FA" w:rsidRPr="00F634FA" w:rsidRDefault="00F634FA" w:rsidP="00F634FA">
      <w:pPr>
        <w:keepNext/>
        <w:keepLines/>
        <w:shd w:val="clear" w:color="auto" w:fill="FFFFFF"/>
        <w:spacing w:before="120" w:after="120" w:line="400" w:lineRule="exact"/>
        <w:outlineLvl w:val="1"/>
        <w:rPr>
          <w:rFonts w:ascii="微软雅黑" w:eastAsia="微软雅黑" w:hAnsi="微软雅黑" w:cs="Times New Roman"/>
          <w:bCs/>
          <w:sz w:val="32"/>
          <w:szCs w:val="32"/>
        </w:rPr>
      </w:pPr>
      <w:bookmarkStart w:id="13" w:name="_Toc212040485"/>
      <w:r w:rsidRPr="00F634FA">
        <w:rPr>
          <w:rFonts w:ascii="黑体" w:eastAsia="黑体" w:hAnsi="黑体" w:cs="Times New Roman" w:hint="eastAsia"/>
          <w:bCs/>
          <w:sz w:val="32"/>
          <w:szCs w:val="32"/>
        </w:rPr>
        <w:t>4.评标办法</w:t>
      </w:r>
      <w:bookmarkEnd w:id="13"/>
    </w:p>
    <w:p w:rsidR="00F634FA" w:rsidRPr="00F634FA" w:rsidRDefault="00F634FA" w:rsidP="00F634FA">
      <w:pPr>
        <w:shd w:val="clear" w:color="auto" w:fill="FFFFFF"/>
        <w:spacing w:line="400" w:lineRule="exact"/>
        <w:ind w:firstLineChars="171" w:firstLine="359"/>
        <w:rPr>
          <w:rFonts w:ascii="宋体" w:eastAsia="宋体" w:hAnsi="宋体" w:cs="Times New Roman"/>
          <w:szCs w:val="24"/>
        </w:rPr>
      </w:pPr>
      <w:r w:rsidRPr="00F634FA">
        <w:rPr>
          <w:rFonts w:ascii="Times New Roman" w:eastAsia="宋体" w:hAnsi="Times New Roman" w:cs="Times New Roman" w:hint="eastAsia"/>
          <w:szCs w:val="21"/>
          <w:u w:val="single"/>
        </w:rPr>
        <w:t>综合评估法</w:t>
      </w:r>
      <w:r w:rsidRPr="00F634FA">
        <w:rPr>
          <w:rFonts w:ascii="Times New Roman" w:eastAsia="宋体" w:hAnsi="Times New Roman" w:cs="Times New Roman" w:hint="eastAsia"/>
          <w:szCs w:val="21"/>
          <w:shd w:val="clear" w:color="auto" w:fill="FFFFFF"/>
        </w:rPr>
        <w:t>，评标标准和方法详见招标文件第三章。</w:t>
      </w:r>
    </w:p>
    <w:p w:rsidR="00F634FA" w:rsidRPr="00F634FA" w:rsidRDefault="00F634FA" w:rsidP="00F634FA">
      <w:pPr>
        <w:keepNext/>
        <w:keepLines/>
        <w:spacing w:before="120" w:after="120" w:line="400" w:lineRule="exact"/>
        <w:outlineLvl w:val="1"/>
        <w:rPr>
          <w:rFonts w:ascii="Arial" w:eastAsia="黑体" w:hAnsi="Arial" w:cs="Times New Roman" w:hint="eastAsia"/>
          <w:bCs/>
          <w:sz w:val="32"/>
          <w:szCs w:val="32"/>
        </w:rPr>
      </w:pPr>
      <w:r w:rsidRPr="00F634FA">
        <w:rPr>
          <w:rFonts w:ascii="Arial" w:eastAsia="黑体" w:hAnsi="Arial" w:cs="Times New Roman" w:hint="eastAsia"/>
          <w:bCs/>
          <w:sz w:val="32"/>
          <w:szCs w:val="32"/>
        </w:rPr>
        <w:lastRenderedPageBreak/>
        <w:t xml:space="preserve"> </w:t>
      </w:r>
      <w:bookmarkStart w:id="14" w:name="_Toc212040486"/>
      <w:r w:rsidRPr="00F634FA">
        <w:rPr>
          <w:rFonts w:ascii="Arial" w:eastAsia="黑体" w:hAnsi="Arial" w:cs="Times New Roman" w:hint="eastAsia"/>
          <w:bCs/>
          <w:sz w:val="32"/>
          <w:szCs w:val="32"/>
        </w:rPr>
        <w:t>5.</w:t>
      </w:r>
      <w:r w:rsidRPr="00F634FA">
        <w:rPr>
          <w:rFonts w:ascii="Arial" w:eastAsia="黑体" w:hAnsi="Arial" w:cs="Times New Roman" w:hint="eastAsia"/>
          <w:bCs/>
          <w:sz w:val="32"/>
          <w:szCs w:val="32"/>
        </w:rPr>
        <w:t>招标文件的获取</w:t>
      </w:r>
      <w:bookmarkEnd w:id="11"/>
      <w:bookmarkEnd w:id="12"/>
      <w:bookmarkEnd w:id="14"/>
    </w:p>
    <w:p w:rsidR="00F634FA" w:rsidRPr="00F634FA" w:rsidRDefault="00F634FA" w:rsidP="00F634FA">
      <w:pPr>
        <w:spacing w:line="400" w:lineRule="exact"/>
        <w:ind w:firstLineChars="200" w:firstLine="420"/>
        <w:rPr>
          <w:rFonts w:ascii="宋体" w:eastAsia="宋体" w:hAnsi="宋体" w:cs="宋体" w:hint="eastAsia"/>
          <w:szCs w:val="21"/>
        </w:rPr>
      </w:pPr>
      <w:r w:rsidRPr="00F634FA">
        <w:rPr>
          <w:rFonts w:ascii="宋体" w:eastAsia="宋体" w:hAnsi="宋体" w:cs="宋体" w:hint="eastAsia"/>
          <w:szCs w:val="21"/>
        </w:rPr>
        <w:t>5.1获取时间：</w:t>
      </w:r>
      <w:r w:rsidRPr="00F634FA">
        <w:rPr>
          <w:rFonts w:ascii="宋体" w:eastAsia="宋体" w:hAnsi="宋体" w:cs="Times New Roman" w:hint="eastAsia"/>
          <w:kern w:val="0"/>
          <w:szCs w:val="21"/>
          <w:u w:val="single"/>
        </w:rPr>
        <w:t>202</w:t>
      </w:r>
      <w:r w:rsidRPr="00F634FA">
        <w:rPr>
          <w:rFonts w:ascii="宋体" w:eastAsia="宋体" w:hAnsi="宋体" w:cs="Times New Roman"/>
          <w:kern w:val="0"/>
          <w:szCs w:val="21"/>
          <w:u w:val="single"/>
        </w:rPr>
        <w:t>5</w:t>
      </w:r>
      <w:r w:rsidRPr="00F634FA">
        <w:rPr>
          <w:rFonts w:ascii="宋体" w:eastAsia="宋体" w:hAnsi="宋体" w:cs="Times New Roman" w:hint="eastAsia"/>
          <w:kern w:val="0"/>
          <w:szCs w:val="21"/>
        </w:rPr>
        <w:t>年</w:t>
      </w:r>
      <w:r w:rsidRPr="00F634FA">
        <w:rPr>
          <w:rFonts w:ascii="宋体" w:eastAsia="宋体" w:hAnsi="宋体" w:cs="Times New Roman"/>
          <w:kern w:val="0"/>
          <w:szCs w:val="21"/>
          <w:u w:val="single"/>
        </w:rPr>
        <w:t>11</w:t>
      </w:r>
      <w:r w:rsidRPr="00F634FA">
        <w:rPr>
          <w:rFonts w:ascii="宋体" w:eastAsia="宋体" w:hAnsi="宋体" w:cs="Times New Roman" w:hint="eastAsia"/>
          <w:kern w:val="0"/>
          <w:szCs w:val="21"/>
        </w:rPr>
        <w:t>月</w:t>
      </w:r>
      <w:r w:rsidRPr="00F634FA">
        <w:rPr>
          <w:rFonts w:ascii="宋体" w:eastAsia="宋体" w:hAnsi="宋体" w:cs="Times New Roman"/>
          <w:kern w:val="0"/>
          <w:szCs w:val="21"/>
          <w:u w:val="single"/>
        </w:rPr>
        <w:t>6</w:t>
      </w:r>
      <w:r w:rsidRPr="00F634FA">
        <w:rPr>
          <w:rFonts w:ascii="宋体" w:eastAsia="宋体" w:hAnsi="宋体" w:cs="Times New Roman" w:hint="eastAsia"/>
          <w:kern w:val="0"/>
          <w:szCs w:val="21"/>
        </w:rPr>
        <w:t>日</w:t>
      </w:r>
      <w:r w:rsidRPr="00F634FA">
        <w:rPr>
          <w:rFonts w:ascii="宋体" w:eastAsia="宋体" w:hAnsi="宋体" w:cs="Times New Roman"/>
          <w:kern w:val="0"/>
          <w:szCs w:val="21"/>
          <w:u w:val="single"/>
        </w:rPr>
        <w:t>13</w:t>
      </w:r>
      <w:r w:rsidRPr="00F634FA">
        <w:rPr>
          <w:rFonts w:ascii="宋体" w:eastAsia="宋体" w:hAnsi="宋体" w:cs="Times New Roman" w:hint="eastAsia"/>
          <w:kern w:val="0"/>
          <w:szCs w:val="21"/>
        </w:rPr>
        <w:t>时</w:t>
      </w:r>
      <w:r w:rsidRPr="00F634FA">
        <w:rPr>
          <w:rFonts w:ascii="宋体" w:eastAsia="宋体" w:hAnsi="宋体" w:cs="Times New Roman"/>
          <w:kern w:val="0"/>
          <w:szCs w:val="21"/>
          <w:u w:val="single"/>
        </w:rPr>
        <w:t>30</w:t>
      </w:r>
      <w:r w:rsidRPr="00F634FA">
        <w:rPr>
          <w:rFonts w:ascii="宋体" w:eastAsia="宋体" w:hAnsi="宋体" w:cs="Times New Roman" w:hint="eastAsia"/>
          <w:kern w:val="0"/>
          <w:szCs w:val="21"/>
        </w:rPr>
        <w:t>分至</w:t>
      </w:r>
      <w:r w:rsidRPr="00F634FA">
        <w:rPr>
          <w:rFonts w:ascii="宋体" w:eastAsia="宋体" w:hAnsi="宋体" w:cs="Times New Roman" w:hint="eastAsia"/>
          <w:kern w:val="0"/>
          <w:szCs w:val="21"/>
          <w:u w:val="single"/>
        </w:rPr>
        <w:t>202</w:t>
      </w:r>
      <w:r w:rsidRPr="00F634FA">
        <w:rPr>
          <w:rFonts w:ascii="宋体" w:eastAsia="宋体" w:hAnsi="宋体" w:cs="Times New Roman"/>
          <w:kern w:val="0"/>
          <w:szCs w:val="21"/>
          <w:u w:val="single"/>
        </w:rPr>
        <w:t>5</w:t>
      </w:r>
      <w:r w:rsidRPr="00F634FA">
        <w:rPr>
          <w:rFonts w:ascii="宋体" w:eastAsia="宋体" w:hAnsi="宋体" w:cs="Times New Roman" w:hint="eastAsia"/>
          <w:kern w:val="0"/>
          <w:szCs w:val="21"/>
        </w:rPr>
        <w:t>年</w:t>
      </w:r>
      <w:r w:rsidRPr="00F634FA">
        <w:rPr>
          <w:rFonts w:ascii="宋体" w:eastAsia="宋体" w:hAnsi="宋体" w:cs="Times New Roman"/>
          <w:kern w:val="0"/>
          <w:szCs w:val="21"/>
          <w:u w:val="single"/>
        </w:rPr>
        <w:t xml:space="preserve"> 11</w:t>
      </w:r>
      <w:r w:rsidRPr="00F634FA">
        <w:rPr>
          <w:rFonts w:ascii="宋体" w:eastAsia="宋体" w:hAnsi="宋体" w:cs="Times New Roman" w:hint="eastAsia"/>
          <w:kern w:val="0"/>
          <w:szCs w:val="21"/>
        </w:rPr>
        <w:t>月</w:t>
      </w:r>
      <w:r w:rsidRPr="00F634FA">
        <w:rPr>
          <w:rFonts w:ascii="宋体" w:eastAsia="宋体" w:hAnsi="宋体" w:cs="Times New Roman"/>
          <w:kern w:val="0"/>
          <w:szCs w:val="21"/>
          <w:u w:val="single"/>
        </w:rPr>
        <w:t>11</w:t>
      </w:r>
      <w:r w:rsidRPr="00F634FA">
        <w:rPr>
          <w:rFonts w:ascii="宋体" w:eastAsia="宋体" w:hAnsi="宋体" w:cs="Times New Roman" w:hint="eastAsia"/>
          <w:kern w:val="0"/>
          <w:szCs w:val="21"/>
        </w:rPr>
        <w:t>日</w:t>
      </w:r>
      <w:r w:rsidRPr="00F634FA">
        <w:rPr>
          <w:rFonts w:ascii="宋体" w:eastAsia="宋体" w:hAnsi="宋体" w:cs="Times New Roman"/>
          <w:kern w:val="0"/>
          <w:szCs w:val="21"/>
          <w:u w:val="single"/>
        </w:rPr>
        <w:t>24</w:t>
      </w:r>
      <w:r w:rsidRPr="00F634FA">
        <w:rPr>
          <w:rFonts w:ascii="宋体" w:eastAsia="宋体" w:hAnsi="宋体" w:cs="Times New Roman" w:hint="eastAsia"/>
          <w:kern w:val="0"/>
          <w:szCs w:val="21"/>
        </w:rPr>
        <w:t>时</w:t>
      </w:r>
      <w:r w:rsidRPr="00F634FA">
        <w:rPr>
          <w:rFonts w:ascii="宋体" w:eastAsia="宋体" w:hAnsi="宋体" w:cs="Times New Roman"/>
          <w:kern w:val="0"/>
          <w:szCs w:val="21"/>
          <w:u w:val="single"/>
        </w:rPr>
        <w:t>00</w:t>
      </w:r>
      <w:r w:rsidRPr="00F634FA">
        <w:rPr>
          <w:rFonts w:ascii="宋体" w:eastAsia="宋体" w:hAnsi="宋体" w:cs="Times New Roman" w:hint="eastAsia"/>
          <w:kern w:val="0"/>
          <w:szCs w:val="21"/>
        </w:rPr>
        <w:t>分；</w:t>
      </w:r>
    </w:p>
    <w:p w:rsidR="00F634FA" w:rsidRPr="00F634FA" w:rsidRDefault="00F634FA" w:rsidP="00F634FA">
      <w:pPr>
        <w:spacing w:line="400" w:lineRule="exact"/>
        <w:ind w:firstLine="420"/>
        <w:rPr>
          <w:rFonts w:ascii="Calibri" w:eastAsia="宋体" w:hAnsi="Calibri" w:cs="Times New Roman"/>
          <w:kern w:val="0"/>
          <w:szCs w:val="21"/>
        </w:rPr>
      </w:pPr>
      <w:r w:rsidRPr="00F634FA">
        <w:rPr>
          <w:rFonts w:ascii="Calibri" w:eastAsia="宋体" w:hAnsi="Calibri" w:cs="Times New Roman" w:hint="eastAsia"/>
          <w:kern w:val="0"/>
          <w:szCs w:val="21"/>
        </w:rPr>
        <w:t>5.2</w:t>
      </w:r>
      <w:r w:rsidRPr="00F634FA">
        <w:rPr>
          <w:rFonts w:ascii="Calibri" w:eastAsia="宋体" w:hAnsi="Calibri" w:cs="Times New Roman" w:hint="eastAsia"/>
          <w:kern w:val="0"/>
          <w:szCs w:val="21"/>
        </w:rPr>
        <w:t>获取方式：</w:t>
      </w:r>
      <w:r w:rsidRPr="00F634FA">
        <w:rPr>
          <w:rFonts w:ascii="Calibri" w:eastAsia="宋体" w:hAnsi="Calibri" w:cs="Times New Roman" w:hint="eastAsia"/>
          <w:kern w:val="0"/>
          <w:szCs w:val="21"/>
          <w:shd w:val="clear" w:color="auto" w:fill="FFFFFF"/>
        </w:rPr>
        <w:t>请投标申请人至“江阴市公共资源交易中心综合交易（乡镇）平台”使用“江苏</w:t>
      </w:r>
      <w:r w:rsidRPr="00F634FA">
        <w:rPr>
          <w:rFonts w:ascii="Calibri" w:eastAsia="宋体" w:hAnsi="Calibri" w:cs="Times New Roman" w:hint="eastAsia"/>
          <w:kern w:val="0"/>
          <w:szCs w:val="21"/>
          <w:shd w:val="clear" w:color="auto" w:fill="FFFFFF"/>
        </w:rPr>
        <w:t>CA</w:t>
      </w:r>
      <w:r w:rsidRPr="00F634FA">
        <w:rPr>
          <w:rFonts w:ascii="Calibri" w:eastAsia="宋体" w:hAnsi="Calibri" w:cs="Times New Roman" w:hint="eastAsia"/>
          <w:kern w:val="0"/>
          <w:szCs w:val="21"/>
          <w:shd w:val="clear" w:color="auto" w:fill="FFFFFF"/>
        </w:rPr>
        <w:t>数</w:t>
      </w:r>
      <w:r w:rsidRPr="00F634FA">
        <w:rPr>
          <w:rFonts w:ascii="Calibri" w:eastAsia="宋体" w:hAnsi="Calibri" w:cs="Times New Roman" w:hint="eastAsia"/>
          <w:kern w:val="0"/>
          <w:szCs w:val="21"/>
          <w:shd w:val="clear" w:color="auto" w:fill="FFFFFF"/>
        </w:rPr>
        <w:t xml:space="preserve"> </w:t>
      </w:r>
      <w:r w:rsidRPr="00F634FA">
        <w:rPr>
          <w:rFonts w:ascii="Calibri" w:eastAsia="宋体" w:hAnsi="Calibri" w:cs="Times New Roman" w:hint="eastAsia"/>
          <w:kern w:val="0"/>
          <w:szCs w:val="21"/>
          <w:shd w:val="clear" w:color="auto" w:fill="FFFFFF"/>
        </w:rPr>
        <w:t>字证书”会员系统登录获取；</w:t>
      </w:r>
    </w:p>
    <w:p w:rsidR="00F634FA" w:rsidRPr="00F634FA" w:rsidRDefault="00F634FA" w:rsidP="00F634FA">
      <w:pPr>
        <w:spacing w:line="400" w:lineRule="exact"/>
        <w:ind w:firstLineChars="50" w:firstLine="105"/>
        <w:rPr>
          <w:rFonts w:ascii="Calibri" w:eastAsia="宋体" w:hAnsi="Calibri" w:cs="Times New Roman" w:hint="eastAsia"/>
          <w:kern w:val="0"/>
          <w:szCs w:val="21"/>
        </w:rPr>
      </w:pPr>
      <w:r w:rsidRPr="00F634FA">
        <w:rPr>
          <w:rFonts w:ascii="Calibri" w:eastAsia="宋体" w:hAnsi="Calibri" w:cs="Times New Roman" w:hint="eastAsia"/>
          <w:kern w:val="0"/>
          <w:szCs w:val="21"/>
          <w:shd w:val="clear" w:color="auto" w:fill="FFFFFF"/>
        </w:rPr>
        <w:t>     5.3</w:t>
      </w:r>
      <w:r w:rsidRPr="00F634FA">
        <w:rPr>
          <w:rFonts w:ascii="Calibri" w:eastAsia="宋体" w:hAnsi="Calibri" w:cs="Times New Roman" w:hint="eastAsia"/>
          <w:kern w:val="0"/>
          <w:szCs w:val="21"/>
          <w:shd w:val="clear" w:color="auto" w:fill="FFFFFF"/>
        </w:rPr>
        <w:t>工具软件使用费</w:t>
      </w:r>
      <w:r w:rsidRPr="00F634FA">
        <w:rPr>
          <w:rFonts w:ascii="Calibri" w:eastAsia="宋体" w:hAnsi="Calibri" w:cs="Times New Roman" w:hint="eastAsia"/>
          <w:kern w:val="0"/>
          <w:szCs w:val="21"/>
          <w:u w:val="single"/>
          <w:shd w:val="clear" w:color="auto" w:fill="FFFFFF"/>
        </w:rPr>
        <w:t xml:space="preserve">100 </w:t>
      </w:r>
      <w:r w:rsidRPr="00F634FA">
        <w:rPr>
          <w:rFonts w:ascii="Calibri" w:eastAsia="宋体" w:hAnsi="Calibri" w:cs="Times New Roman" w:hint="eastAsia"/>
          <w:kern w:val="0"/>
          <w:szCs w:val="21"/>
          <w:shd w:val="clear" w:color="auto" w:fill="FFFFFF"/>
        </w:rPr>
        <w:t>元，售后不退，投标人通过会员系统内网上支付方式支付。</w:t>
      </w:r>
    </w:p>
    <w:p w:rsidR="00F634FA" w:rsidRPr="00F634FA" w:rsidRDefault="00F634FA" w:rsidP="00F634FA">
      <w:pPr>
        <w:keepNext/>
        <w:keepLines/>
        <w:spacing w:before="120" w:after="120" w:line="400" w:lineRule="exact"/>
        <w:outlineLvl w:val="1"/>
        <w:rPr>
          <w:rFonts w:ascii="Arial" w:eastAsia="黑体" w:hAnsi="Arial" w:cs="Times New Roman" w:hint="eastAsia"/>
          <w:bCs/>
          <w:sz w:val="32"/>
          <w:szCs w:val="32"/>
        </w:rPr>
      </w:pPr>
      <w:bookmarkStart w:id="15" w:name="_Toc29546431"/>
      <w:bookmarkStart w:id="16" w:name="_Toc45085381"/>
      <w:bookmarkStart w:id="17" w:name="_Toc212040487"/>
      <w:r w:rsidRPr="00F634FA">
        <w:rPr>
          <w:rFonts w:ascii="Arial" w:eastAsia="黑体" w:hAnsi="Arial" w:cs="Times New Roman" w:hint="eastAsia"/>
          <w:bCs/>
          <w:sz w:val="32"/>
          <w:szCs w:val="32"/>
        </w:rPr>
        <w:t>6.</w:t>
      </w:r>
      <w:r w:rsidRPr="00F634FA">
        <w:rPr>
          <w:rFonts w:ascii="Arial" w:eastAsia="黑体" w:hAnsi="Arial" w:cs="Times New Roman" w:hint="eastAsia"/>
          <w:bCs/>
          <w:sz w:val="32"/>
          <w:szCs w:val="32"/>
        </w:rPr>
        <w:t>投标文件的递交</w:t>
      </w:r>
      <w:bookmarkEnd w:id="15"/>
      <w:bookmarkEnd w:id="16"/>
      <w:bookmarkEnd w:id="17"/>
    </w:p>
    <w:p w:rsidR="00F634FA" w:rsidRPr="00F634FA" w:rsidRDefault="00F634FA" w:rsidP="00F634FA">
      <w:pPr>
        <w:spacing w:line="400" w:lineRule="exact"/>
        <w:ind w:firstLine="435"/>
        <w:rPr>
          <w:rFonts w:ascii="宋体" w:eastAsia="宋体" w:hAnsi="宋体" w:cs="宋体" w:hint="eastAsia"/>
          <w:szCs w:val="21"/>
        </w:rPr>
      </w:pPr>
      <w:r w:rsidRPr="00F634FA">
        <w:rPr>
          <w:rFonts w:ascii="宋体" w:eastAsia="宋体" w:hAnsi="宋体" w:cs="宋体" w:hint="eastAsia"/>
          <w:szCs w:val="21"/>
        </w:rPr>
        <w:t>6.1 投标文件递交的截止时间为</w:t>
      </w:r>
      <w:r w:rsidRPr="00F634FA">
        <w:rPr>
          <w:rFonts w:ascii="宋体" w:eastAsia="宋体" w:hAnsi="宋体" w:cs="宋体" w:hint="eastAsia"/>
          <w:szCs w:val="21"/>
          <w:u w:val="single"/>
        </w:rPr>
        <w:t xml:space="preserve"> </w:t>
      </w:r>
      <w:r w:rsidRPr="00F634FA">
        <w:rPr>
          <w:rFonts w:ascii="宋体" w:eastAsia="宋体" w:hAnsi="宋体" w:cs="Times New Roman" w:hint="eastAsia"/>
          <w:kern w:val="0"/>
          <w:szCs w:val="21"/>
          <w:u w:val="single"/>
        </w:rPr>
        <w:t>202</w:t>
      </w:r>
      <w:r w:rsidRPr="00F634FA">
        <w:rPr>
          <w:rFonts w:ascii="宋体" w:eastAsia="宋体" w:hAnsi="宋体" w:cs="Times New Roman"/>
          <w:kern w:val="0"/>
          <w:szCs w:val="21"/>
          <w:u w:val="single"/>
        </w:rPr>
        <w:t>5</w:t>
      </w:r>
      <w:r w:rsidRPr="00F634FA">
        <w:rPr>
          <w:rFonts w:ascii="宋体" w:eastAsia="宋体" w:hAnsi="宋体" w:cs="Times New Roman" w:hint="eastAsia"/>
          <w:kern w:val="0"/>
          <w:szCs w:val="21"/>
        </w:rPr>
        <w:t>年</w:t>
      </w:r>
      <w:r w:rsidRPr="00F634FA">
        <w:rPr>
          <w:rFonts w:ascii="宋体" w:eastAsia="宋体" w:hAnsi="宋体" w:cs="Times New Roman"/>
          <w:kern w:val="0"/>
          <w:szCs w:val="21"/>
          <w:u w:val="single"/>
        </w:rPr>
        <w:t>11</w:t>
      </w:r>
      <w:r w:rsidRPr="00F634FA">
        <w:rPr>
          <w:rFonts w:ascii="宋体" w:eastAsia="宋体" w:hAnsi="宋体" w:cs="Times New Roman" w:hint="eastAsia"/>
          <w:kern w:val="0"/>
          <w:szCs w:val="21"/>
        </w:rPr>
        <w:t>月</w:t>
      </w:r>
      <w:r w:rsidRPr="00F634FA">
        <w:rPr>
          <w:rFonts w:ascii="宋体" w:eastAsia="宋体" w:hAnsi="宋体" w:cs="Times New Roman"/>
          <w:kern w:val="0"/>
          <w:szCs w:val="21"/>
          <w:u w:val="single"/>
        </w:rPr>
        <w:t xml:space="preserve">28 </w:t>
      </w:r>
      <w:r w:rsidRPr="00F634FA">
        <w:rPr>
          <w:rFonts w:ascii="宋体" w:eastAsia="宋体" w:hAnsi="宋体" w:cs="Times New Roman" w:hint="eastAsia"/>
          <w:kern w:val="0"/>
          <w:szCs w:val="21"/>
        </w:rPr>
        <w:t>日</w:t>
      </w:r>
      <w:r w:rsidRPr="00F634FA">
        <w:rPr>
          <w:rFonts w:ascii="宋体" w:eastAsia="宋体" w:hAnsi="宋体" w:cs="Times New Roman"/>
          <w:kern w:val="0"/>
          <w:szCs w:val="21"/>
          <w:u w:val="single"/>
        </w:rPr>
        <w:t xml:space="preserve">14 </w:t>
      </w:r>
      <w:r w:rsidRPr="00F634FA">
        <w:rPr>
          <w:rFonts w:ascii="宋体" w:eastAsia="宋体" w:hAnsi="宋体" w:cs="Times New Roman" w:hint="eastAsia"/>
          <w:kern w:val="0"/>
          <w:szCs w:val="21"/>
        </w:rPr>
        <w:t>时</w:t>
      </w:r>
      <w:r w:rsidRPr="00F634FA">
        <w:rPr>
          <w:rFonts w:ascii="宋体" w:eastAsia="宋体" w:hAnsi="宋体" w:cs="Times New Roman"/>
          <w:kern w:val="0"/>
          <w:szCs w:val="21"/>
          <w:u w:val="single"/>
        </w:rPr>
        <w:t>00</w:t>
      </w:r>
      <w:r w:rsidRPr="00F634FA">
        <w:rPr>
          <w:rFonts w:ascii="宋体" w:eastAsia="宋体" w:hAnsi="宋体" w:cs="Times New Roman" w:hint="eastAsia"/>
          <w:kern w:val="0"/>
          <w:szCs w:val="21"/>
        </w:rPr>
        <w:t>分</w:t>
      </w:r>
      <w:r w:rsidRPr="00F634FA">
        <w:rPr>
          <w:rFonts w:ascii="宋体" w:eastAsia="宋体" w:hAnsi="宋体" w:cs="宋体" w:hint="eastAsia"/>
          <w:szCs w:val="21"/>
        </w:rPr>
        <w:t>。</w:t>
      </w:r>
    </w:p>
    <w:p w:rsidR="00953CEA" w:rsidRPr="00DC29CC" w:rsidRDefault="00F634FA" w:rsidP="00F634FA">
      <w:pPr>
        <w:spacing w:line="400" w:lineRule="exact"/>
        <w:ind w:firstLine="435"/>
        <w:rPr>
          <w:rFonts w:ascii="宋体" w:eastAsia="宋体" w:hAnsi="宋体" w:cs="Times New Roman"/>
          <w:kern w:val="0"/>
          <w:szCs w:val="21"/>
          <w:u w:val="single"/>
        </w:rPr>
      </w:pPr>
      <w:r w:rsidRPr="00F634FA">
        <w:rPr>
          <w:rFonts w:ascii="宋体" w:eastAsia="宋体" w:hAnsi="宋体" w:cs="宋体" w:hint="eastAsia"/>
          <w:szCs w:val="21"/>
        </w:rPr>
        <w:t>6.2开标时间：</w:t>
      </w:r>
      <w:r w:rsidRPr="00F634FA">
        <w:rPr>
          <w:rFonts w:ascii="宋体" w:eastAsia="宋体" w:hAnsi="宋体" w:cs="Times New Roman" w:hint="eastAsia"/>
          <w:kern w:val="0"/>
          <w:szCs w:val="21"/>
          <w:u w:val="single"/>
        </w:rPr>
        <w:t>202</w:t>
      </w:r>
      <w:r w:rsidRPr="00F634FA">
        <w:rPr>
          <w:rFonts w:ascii="宋体" w:eastAsia="宋体" w:hAnsi="宋体" w:cs="Times New Roman"/>
          <w:kern w:val="0"/>
          <w:szCs w:val="21"/>
          <w:u w:val="single"/>
        </w:rPr>
        <w:t>5</w:t>
      </w:r>
      <w:r w:rsidRPr="00F634FA">
        <w:rPr>
          <w:rFonts w:ascii="宋体" w:eastAsia="宋体" w:hAnsi="宋体" w:cs="Times New Roman" w:hint="eastAsia"/>
          <w:kern w:val="0"/>
          <w:szCs w:val="21"/>
        </w:rPr>
        <w:t>年</w:t>
      </w:r>
      <w:r w:rsidRPr="00F634FA">
        <w:rPr>
          <w:rFonts w:ascii="宋体" w:eastAsia="宋体" w:hAnsi="宋体" w:cs="Times New Roman"/>
          <w:kern w:val="0"/>
          <w:szCs w:val="21"/>
          <w:u w:val="single"/>
        </w:rPr>
        <w:t>11</w:t>
      </w:r>
      <w:r w:rsidRPr="00F634FA">
        <w:rPr>
          <w:rFonts w:ascii="宋体" w:eastAsia="宋体" w:hAnsi="宋体" w:cs="Times New Roman" w:hint="eastAsia"/>
          <w:kern w:val="0"/>
          <w:szCs w:val="21"/>
        </w:rPr>
        <w:t>月</w:t>
      </w:r>
      <w:r w:rsidRPr="00F634FA">
        <w:rPr>
          <w:rFonts w:ascii="宋体" w:eastAsia="宋体" w:hAnsi="宋体" w:cs="Times New Roman"/>
          <w:kern w:val="0"/>
          <w:szCs w:val="21"/>
          <w:u w:val="single"/>
        </w:rPr>
        <w:t>28</w:t>
      </w:r>
      <w:r w:rsidRPr="00F634FA">
        <w:rPr>
          <w:rFonts w:ascii="宋体" w:eastAsia="宋体" w:hAnsi="宋体" w:cs="Times New Roman" w:hint="eastAsia"/>
          <w:kern w:val="0"/>
          <w:szCs w:val="21"/>
        </w:rPr>
        <w:t>日</w:t>
      </w:r>
      <w:r w:rsidRPr="00F634FA">
        <w:rPr>
          <w:rFonts w:ascii="宋体" w:eastAsia="宋体" w:hAnsi="宋体" w:cs="Times New Roman"/>
          <w:kern w:val="0"/>
          <w:szCs w:val="21"/>
          <w:u w:val="single"/>
        </w:rPr>
        <w:t>14</w:t>
      </w:r>
      <w:r w:rsidRPr="00F634FA">
        <w:rPr>
          <w:rFonts w:ascii="宋体" w:eastAsia="宋体" w:hAnsi="宋体" w:cs="Times New Roman" w:hint="eastAsia"/>
          <w:kern w:val="0"/>
          <w:szCs w:val="21"/>
        </w:rPr>
        <w:t>时</w:t>
      </w:r>
      <w:r w:rsidRPr="00F634FA">
        <w:rPr>
          <w:rFonts w:ascii="宋体" w:eastAsia="宋体" w:hAnsi="宋体" w:cs="Times New Roman"/>
          <w:kern w:val="0"/>
          <w:szCs w:val="21"/>
          <w:u w:val="single"/>
        </w:rPr>
        <w:t>00</w:t>
      </w:r>
      <w:r w:rsidRPr="00F634FA">
        <w:rPr>
          <w:rFonts w:ascii="宋体" w:eastAsia="宋体" w:hAnsi="宋体" w:cs="Times New Roman" w:hint="eastAsia"/>
          <w:kern w:val="0"/>
          <w:szCs w:val="21"/>
        </w:rPr>
        <w:t>分</w:t>
      </w:r>
      <w:r w:rsidRPr="00F634FA">
        <w:rPr>
          <w:rFonts w:ascii="宋体" w:eastAsia="宋体" w:hAnsi="宋体" w:cs="宋体" w:hint="eastAsia"/>
          <w:szCs w:val="21"/>
        </w:rPr>
        <w:t>。开标地点：</w:t>
      </w:r>
      <w:bookmarkStart w:id="18" w:name="OLE_LINK18"/>
      <w:r w:rsidRPr="00F634FA">
        <w:rPr>
          <w:rFonts w:ascii="宋体" w:eastAsia="宋体" w:hAnsi="宋体" w:cs="Times New Roman" w:hint="eastAsia"/>
          <w:kern w:val="0"/>
          <w:szCs w:val="21"/>
          <w:u w:val="single"/>
        </w:rPr>
        <w:t>江阴市澄鹿路84号华士镇便民服务中心二楼开标室</w:t>
      </w:r>
      <w:bookmarkEnd w:id="18"/>
      <w:r w:rsidRPr="00F634FA">
        <w:rPr>
          <w:rFonts w:ascii="宋体" w:eastAsia="宋体" w:hAnsi="宋体" w:cs="Times New Roman" w:hint="eastAsia"/>
          <w:kern w:val="0"/>
          <w:szCs w:val="21"/>
          <w:u w:val="single"/>
        </w:rPr>
        <w:t>。</w:t>
      </w:r>
      <w:bookmarkStart w:id="19" w:name="_GoBack"/>
      <w:bookmarkEnd w:id="19"/>
    </w:p>
    <w:p w:rsidR="00953CEA" w:rsidRPr="00DC29CC" w:rsidRDefault="00953CEA" w:rsidP="00953CEA">
      <w:pPr>
        <w:spacing w:line="400" w:lineRule="exact"/>
        <w:ind w:firstLine="435"/>
        <w:rPr>
          <w:rFonts w:ascii="宋体" w:eastAsia="宋体" w:hAnsi="宋体" w:cs="宋体"/>
          <w:szCs w:val="21"/>
          <w:u w:val="single"/>
        </w:rPr>
      </w:pPr>
      <w:r w:rsidRPr="00DC29CC">
        <w:rPr>
          <w:rFonts w:ascii="宋体" w:eastAsia="宋体" w:hAnsi="宋体" w:cs="宋体" w:hint="eastAsia"/>
          <w:szCs w:val="21"/>
        </w:rPr>
        <w:t>6.3逾期送达的投标文件，招标人不予受理。</w:t>
      </w:r>
    </w:p>
    <w:p w:rsidR="00953CEA" w:rsidRPr="00DC29CC" w:rsidRDefault="00953CEA" w:rsidP="00953CEA">
      <w:pPr>
        <w:keepNext/>
        <w:keepLines/>
        <w:spacing w:before="120" w:after="120" w:line="400" w:lineRule="exact"/>
        <w:outlineLvl w:val="1"/>
        <w:rPr>
          <w:rFonts w:ascii="Arial" w:eastAsia="黑体" w:hAnsi="Arial" w:cs="Times New Roman"/>
          <w:bCs/>
          <w:sz w:val="32"/>
          <w:szCs w:val="32"/>
        </w:rPr>
      </w:pPr>
      <w:bookmarkStart w:id="20" w:name="_Toc29546432"/>
      <w:bookmarkStart w:id="21" w:name="_Toc45085382"/>
      <w:bookmarkStart w:id="22" w:name="_Toc212040488"/>
      <w:r w:rsidRPr="00DC29CC">
        <w:rPr>
          <w:rFonts w:ascii="Arial" w:eastAsia="黑体" w:hAnsi="Arial" w:cs="Times New Roman" w:hint="eastAsia"/>
          <w:bCs/>
          <w:sz w:val="32"/>
          <w:szCs w:val="32"/>
        </w:rPr>
        <w:t>7.</w:t>
      </w:r>
      <w:r w:rsidRPr="00DC29CC">
        <w:rPr>
          <w:rFonts w:ascii="Arial" w:eastAsia="黑体" w:hAnsi="Arial" w:cs="Times New Roman" w:hint="eastAsia"/>
          <w:bCs/>
          <w:sz w:val="32"/>
          <w:szCs w:val="32"/>
        </w:rPr>
        <w:t>资格审查</w:t>
      </w:r>
      <w:bookmarkEnd w:id="20"/>
      <w:bookmarkEnd w:id="21"/>
      <w:bookmarkEnd w:id="22"/>
    </w:p>
    <w:p w:rsidR="00953CEA" w:rsidRPr="00DC29CC" w:rsidRDefault="00953CEA" w:rsidP="00953CEA">
      <w:pPr>
        <w:spacing w:line="400" w:lineRule="exact"/>
        <w:rPr>
          <w:rFonts w:ascii="宋体" w:eastAsia="宋体" w:hAnsi="宋体" w:cs="宋体"/>
          <w:szCs w:val="21"/>
          <w:shd w:val="clear" w:color="auto" w:fill="FFFFFF"/>
        </w:rPr>
      </w:pPr>
      <w:r w:rsidRPr="00DC29CC">
        <w:rPr>
          <w:rFonts w:ascii="宋体" w:eastAsia="宋体" w:hAnsi="宋体" w:cs="宋体" w:hint="eastAsia"/>
          <w:szCs w:val="24"/>
          <w:shd w:val="clear" w:color="auto" w:fill="FFFFFF"/>
        </w:rPr>
        <w:t xml:space="preserve">  </w:t>
      </w:r>
      <w:r w:rsidRPr="00DC29CC">
        <w:rPr>
          <w:rFonts w:ascii="宋体" w:eastAsia="宋体" w:hAnsi="宋体" w:cs="宋体" w:hint="eastAsia"/>
          <w:szCs w:val="21"/>
          <w:shd w:val="clear" w:color="auto" w:fill="FFFFFF"/>
        </w:rPr>
        <w:t>本次招标采用</w:t>
      </w:r>
      <w:r w:rsidRPr="00DC29CC">
        <w:rPr>
          <w:rFonts w:ascii="宋体" w:eastAsia="宋体" w:hAnsi="宋体" w:cs="宋体" w:hint="eastAsia"/>
          <w:szCs w:val="21"/>
          <w:u w:val="single"/>
          <w:shd w:val="clear" w:color="auto" w:fill="FFFFFF"/>
        </w:rPr>
        <w:t>资格后审</w:t>
      </w:r>
      <w:r w:rsidRPr="00DC29CC">
        <w:rPr>
          <w:rFonts w:ascii="宋体" w:eastAsia="宋体" w:hAnsi="宋体" w:cs="宋体" w:hint="eastAsia"/>
          <w:szCs w:val="21"/>
          <w:shd w:val="clear" w:color="auto" w:fill="FFFFFF"/>
        </w:rPr>
        <w:t>方式进行资格审查，资格评审标准详见招标文件第三章。</w:t>
      </w:r>
    </w:p>
    <w:p w:rsidR="00953CEA" w:rsidRPr="00DC29CC" w:rsidRDefault="00953CEA" w:rsidP="00953CEA">
      <w:pPr>
        <w:keepNext/>
        <w:keepLines/>
        <w:spacing w:before="120" w:after="120" w:line="400" w:lineRule="exact"/>
        <w:outlineLvl w:val="1"/>
        <w:rPr>
          <w:rFonts w:ascii="Arial" w:eastAsia="黑体" w:hAnsi="Arial" w:cs="Times New Roman"/>
          <w:bCs/>
          <w:sz w:val="32"/>
          <w:szCs w:val="32"/>
        </w:rPr>
      </w:pPr>
      <w:bookmarkStart w:id="23" w:name="_Toc45085383"/>
      <w:bookmarkStart w:id="24" w:name="_Toc29546433"/>
      <w:bookmarkStart w:id="25" w:name="_Toc212040489"/>
      <w:r w:rsidRPr="00DC29CC">
        <w:rPr>
          <w:rFonts w:ascii="Arial" w:eastAsia="黑体" w:hAnsi="Arial" w:cs="Times New Roman" w:hint="eastAsia"/>
          <w:bCs/>
          <w:sz w:val="32"/>
          <w:szCs w:val="32"/>
        </w:rPr>
        <w:t>8.</w:t>
      </w:r>
      <w:r w:rsidRPr="00DC29CC">
        <w:rPr>
          <w:rFonts w:ascii="Arial" w:eastAsia="黑体" w:hAnsi="Arial" w:cs="Times New Roman" w:hint="eastAsia"/>
          <w:bCs/>
          <w:sz w:val="32"/>
          <w:szCs w:val="32"/>
        </w:rPr>
        <w:t>发布公告的媒介</w:t>
      </w:r>
      <w:bookmarkEnd w:id="23"/>
      <w:bookmarkEnd w:id="24"/>
      <w:bookmarkEnd w:id="25"/>
    </w:p>
    <w:p w:rsidR="00953CEA" w:rsidRPr="00DC29CC" w:rsidRDefault="00953CEA" w:rsidP="00953CEA">
      <w:pPr>
        <w:adjustRightInd w:val="0"/>
        <w:snapToGrid w:val="0"/>
        <w:spacing w:line="380" w:lineRule="exact"/>
        <w:ind w:firstLineChars="200" w:firstLine="420"/>
        <w:rPr>
          <w:rFonts w:ascii="宋体" w:eastAsia="宋体" w:hAnsi="宋体" w:cs="宋体"/>
          <w:szCs w:val="21"/>
        </w:rPr>
      </w:pPr>
      <w:bookmarkStart w:id="26" w:name="_Toc45085384"/>
      <w:bookmarkStart w:id="27" w:name="_Toc29546434"/>
      <w:r w:rsidRPr="00DC29CC">
        <w:rPr>
          <w:rFonts w:ascii="宋体" w:eastAsia="宋体" w:hAnsi="宋体" w:cs="宋体" w:hint="eastAsia"/>
          <w:szCs w:val="21"/>
        </w:rPr>
        <w:t>本次招标公告在江阴市</w:t>
      </w:r>
      <w:r w:rsidRPr="00DC29CC">
        <w:rPr>
          <w:rFonts w:ascii="宋体" w:eastAsia="宋体" w:hAnsi="宋体" w:cs="宋体"/>
          <w:szCs w:val="21"/>
        </w:rPr>
        <w:t>人民政府</w:t>
      </w:r>
      <w:r w:rsidRPr="00DC29CC">
        <w:rPr>
          <w:rFonts w:ascii="宋体" w:eastAsia="宋体" w:hAnsi="宋体" w:cs="宋体" w:hint="eastAsia"/>
          <w:szCs w:val="21"/>
        </w:rPr>
        <w:t>网</w:t>
      </w:r>
      <w:r w:rsidRPr="00DC29CC">
        <w:rPr>
          <w:rFonts w:ascii="宋体" w:eastAsia="宋体" w:hAnsi="宋体" w:cs="宋体"/>
          <w:szCs w:val="21"/>
        </w:rPr>
        <w:t>、</w:t>
      </w:r>
      <w:r w:rsidRPr="00DC29CC">
        <w:rPr>
          <w:rFonts w:ascii="宋体" w:eastAsia="宋体" w:hAnsi="宋体" w:cs="宋体" w:hint="eastAsia"/>
          <w:szCs w:val="21"/>
        </w:rPr>
        <w:t>江阴市公共资源电子交易平台综合交易（乡镇）平台网上发布。</w:t>
      </w:r>
    </w:p>
    <w:p w:rsidR="00953CEA" w:rsidRPr="00DC29CC" w:rsidRDefault="00953CEA" w:rsidP="00953CEA">
      <w:pPr>
        <w:keepNext/>
        <w:keepLines/>
        <w:spacing w:before="120" w:after="120" w:line="400" w:lineRule="exact"/>
        <w:outlineLvl w:val="1"/>
        <w:rPr>
          <w:rFonts w:ascii="Arial" w:eastAsia="黑体" w:hAnsi="Arial" w:cs="Times New Roman"/>
          <w:bCs/>
          <w:sz w:val="32"/>
          <w:szCs w:val="32"/>
        </w:rPr>
      </w:pPr>
      <w:bookmarkStart w:id="28" w:name="_Toc212040490"/>
      <w:r w:rsidRPr="00DC29CC">
        <w:rPr>
          <w:rFonts w:ascii="Arial" w:eastAsia="黑体" w:hAnsi="Arial" w:cs="Times New Roman" w:hint="eastAsia"/>
          <w:bCs/>
          <w:sz w:val="32"/>
          <w:szCs w:val="32"/>
        </w:rPr>
        <w:t>9.</w:t>
      </w:r>
      <w:r w:rsidRPr="00DC29CC">
        <w:rPr>
          <w:rFonts w:ascii="Arial" w:eastAsia="黑体" w:hAnsi="Arial" w:cs="Times New Roman" w:hint="eastAsia"/>
          <w:bCs/>
          <w:sz w:val="32"/>
          <w:szCs w:val="32"/>
        </w:rPr>
        <w:t>其他要求</w:t>
      </w:r>
      <w:bookmarkEnd w:id="26"/>
      <w:bookmarkEnd w:id="27"/>
      <w:bookmarkEnd w:id="28"/>
    </w:p>
    <w:p w:rsidR="00953CEA" w:rsidRPr="00DC29CC" w:rsidRDefault="00953CEA" w:rsidP="00953CEA">
      <w:pPr>
        <w:spacing w:line="400" w:lineRule="exact"/>
        <w:rPr>
          <w:rFonts w:ascii="宋体" w:eastAsia="宋体" w:hAnsi="宋体" w:cs="Times New Roman"/>
          <w:b/>
          <w:kern w:val="0"/>
          <w:szCs w:val="21"/>
        </w:rPr>
      </w:pPr>
      <w:r w:rsidRPr="00DC29CC">
        <w:rPr>
          <w:rFonts w:ascii="宋体" w:eastAsia="宋体" w:hAnsi="宋体" w:cs="Times New Roman" w:hint="eastAsia"/>
          <w:b/>
          <w:kern w:val="0"/>
          <w:szCs w:val="21"/>
        </w:rPr>
        <w:t>（</w:t>
      </w:r>
      <w:r w:rsidRPr="00DC29CC">
        <w:rPr>
          <w:rFonts w:ascii="宋体" w:eastAsia="宋体" w:hAnsi="宋体" w:cs="Times New Roman"/>
          <w:b/>
          <w:kern w:val="0"/>
          <w:szCs w:val="21"/>
        </w:rPr>
        <w:t>1</w:t>
      </w:r>
      <w:r w:rsidRPr="00DC29CC">
        <w:rPr>
          <w:rFonts w:ascii="宋体" w:eastAsia="宋体" w:hAnsi="宋体" w:cs="Times New Roman" w:hint="eastAsia"/>
          <w:b/>
          <w:kern w:val="0"/>
          <w:szCs w:val="21"/>
        </w:rPr>
        <w:t>）若CA无法登录系统，需要进行会员注册，并绑定CA锁。</w:t>
      </w:r>
    </w:p>
    <w:p w:rsidR="00953CEA" w:rsidRPr="00DC29CC" w:rsidRDefault="00953CEA" w:rsidP="00953CEA">
      <w:pPr>
        <w:spacing w:line="400" w:lineRule="exact"/>
        <w:rPr>
          <w:rFonts w:ascii="宋体" w:eastAsia="宋体" w:hAnsi="宋体" w:cs="Times New Roman"/>
          <w:b/>
          <w:kern w:val="0"/>
          <w:szCs w:val="21"/>
        </w:rPr>
      </w:pPr>
      <w:r w:rsidRPr="00DC29CC">
        <w:rPr>
          <w:rFonts w:ascii="宋体" w:eastAsia="宋体" w:hAnsi="宋体" w:cs="Times New Roman" w:hint="eastAsia"/>
          <w:b/>
          <w:kern w:val="0"/>
          <w:szCs w:val="21"/>
        </w:rPr>
        <w:t>（</w:t>
      </w:r>
      <w:r w:rsidRPr="00DC29CC">
        <w:rPr>
          <w:rFonts w:ascii="宋体" w:eastAsia="宋体" w:hAnsi="宋体" w:cs="Times New Roman"/>
          <w:b/>
          <w:kern w:val="0"/>
          <w:szCs w:val="21"/>
        </w:rPr>
        <w:t>2</w:t>
      </w:r>
      <w:r w:rsidRPr="00DC29CC">
        <w:rPr>
          <w:rFonts w:ascii="宋体" w:eastAsia="宋体" w:hAnsi="宋体" w:cs="Times New Roman" w:hint="eastAsia"/>
          <w:b/>
          <w:kern w:val="0"/>
          <w:szCs w:val="21"/>
        </w:rPr>
        <w:t>）所有投标人必须以自己的名义在其依法取得的资质证书许可业务范围内承接业务。</w:t>
      </w:r>
    </w:p>
    <w:p w:rsidR="00953CEA" w:rsidRPr="00DC29CC" w:rsidRDefault="00953CEA" w:rsidP="00953CEA">
      <w:pPr>
        <w:spacing w:line="400" w:lineRule="exact"/>
        <w:rPr>
          <w:rFonts w:ascii="Times New Roman" w:eastAsia="宋体" w:hAnsi="Times New Roman" w:cs="Times New Roman"/>
          <w:szCs w:val="24"/>
        </w:rPr>
      </w:pPr>
      <w:r w:rsidRPr="00DC29CC">
        <w:rPr>
          <w:rFonts w:ascii="宋体" w:eastAsia="宋体" w:hAnsi="宋体" w:cs="Times New Roman" w:hint="eastAsia"/>
          <w:b/>
          <w:bCs/>
          <w:szCs w:val="21"/>
        </w:rPr>
        <w:t>（</w:t>
      </w:r>
      <w:r w:rsidRPr="00DC29CC">
        <w:rPr>
          <w:rFonts w:ascii="宋体" w:eastAsia="宋体" w:hAnsi="宋体" w:cs="Times New Roman"/>
          <w:b/>
          <w:bCs/>
          <w:szCs w:val="21"/>
        </w:rPr>
        <w:t>3</w:t>
      </w:r>
      <w:r w:rsidRPr="00DC29CC">
        <w:rPr>
          <w:rFonts w:ascii="宋体" w:eastAsia="宋体" w:hAnsi="宋体" w:cs="Times New Roman" w:hint="eastAsia"/>
          <w:b/>
          <w:bCs/>
          <w:szCs w:val="21"/>
        </w:rPr>
        <w:t>）投标人在投标文件递交截止时间当日，本次招标中需要的建筑业企业资质动态监管结果不处于不合格状态。</w:t>
      </w:r>
    </w:p>
    <w:p w:rsidR="00953CEA" w:rsidRPr="00DC29CC" w:rsidRDefault="00953CEA" w:rsidP="00953CEA">
      <w:pPr>
        <w:keepNext/>
        <w:keepLines/>
        <w:spacing w:before="120" w:after="120" w:line="400" w:lineRule="exact"/>
        <w:outlineLvl w:val="1"/>
        <w:rPr>
          <w:rFonts w:ascii="Arial" w:eastAsia="黑体" w:hAnsi="Arial" w:cs="Times New Roman"/>
          <w:bCs/>
          <w:sz w:val="32"/>
          <w:szCs w:val="32"/>
        </w:rPr>
      </w:pPr>
      <w:bookmarkStart w:id="29" w:name="_Toc212040491"/>
      <w:r w:rsidRPr="00DC29CC">
        <w:rPr>
          <w:rFonts w:ascii="Arial" w:eastAsia="黑体" w:hAnsi="Arial" w:cs="Times New Roman" w:hint="eastAsia"/>
          <w:bCs/>
          <w:sz w:val="32"/>
          <w:szCs w:val="32"/>
        </w:rPr>
        <w:t>10.</w:t>
      </w:r>
      <w:r w:rsidRPr="00DC29CC">
        <w:rPr>
          <w:rFonts w:ascii="Arial" w:eastAsia="黑体" w:hAnsi="Arial" w:cs="Times New Roman" w:hint="eastAsia"/>
          <w:bCs/>
          <w:sz w:val="32"/>
          <w:szCs w:val="32"/>
        </w:rPr>
        <w:t>联系方式</w:t>
      </w:r>
      <w:bookmarkEnd w:id="29"/>
    </w:p>
    <w:p w:rsidR="00953CEA" w:rsidRPr="00DC29CC" w:rsidRDefault="00953CEA" w:rsidP="00953CEA">
      <w:pPr>
        <w:rPr>
          <w:rFonts w:ascii="Times New Roman" w:eastAsia="宋体" w:hAnsi="Times New Roman" w:cs="Times New Roman"/>
          <w:szCs w:val="24"/>
          <w:u w:val="single"/>
        </w:rPr>
      </w:pPr>
      <w:r w:rsidRPr="00DC29CC">
        <w:rPr>
          <w:rFonts w:ascii="宋体" w:eastAsia="宋体" w:hAnsi="宋体" w:cs="宋体" w:hint="eastAsia"/>
          <w:szCs w:val="21"/>
        </w:rPr>
        <w:t>招标人：</w:t>
      </w:r>
      <w:r w:rsidRPr="00DC29CC">
        <w:rPr>
          <w:rFonts w:ascii="Times New Roman" w:eastAsia="宋体" w:hAnsi="Times New Roman" w:cs="Times New Roman" w:hint="eastAsia"/>
          <w:kern w:val="0"/>
          <w:szCs w:val="24"/>
          <w:u w:val="single"/>
        </w:rPr>
        <w:t>江阴市华士镇人民政府</w:t>
      </w:r>
      <w:r w:rsidRPr="00DC29CC">
        <w:rPr>
          <w:rFonts w:ascii="Times New Roman" w:eastAsia="宋体" w:hAnsi="Times New Roman" w:cs="Times New Roman" w:hint="eastAsia"/>
          <w:kern w:val="0"/>
          <w:szCs w:val="24"/>
          <w:u w:val="single"/>
        </w:rPr>
        <w:t xml:space="preserve"> </w:t>
      </w:r>
      <w:r w:rsidRPr="00DC29CC">
        <w:rPr>
          <w:rFonts w:ascii="Times New Roman" w:eastAsia="宋体" w:hAnsi="Times New Roman" w:cs="Times New Roman"/>
          <w:kern w:val="0"/>
          <w:szCs w:val="24"/>
          <w:u w:val="single"/>
        </w:rPr>
        <w:t xml:space="preserve">      </w:t>
      </w:r>
      <w:r w:rsidRPr="00DC29CC">
        <w:rPr>
          <w:rFonts w:ascii="Times New Roman" w:eastAsia="宋体" w:hAnsi="Times New Roman" w:cs="Times New Roman" w:hint="eastAsia"/>
          <w:kern w:val="0"/>
          <w:szCs w:val="24"/>
        </w:rPr>
        <w:t xml:space="preserve"> </w:t>
      </w:r>
      <w:r w:rsidRPr="00DC29CC">
        <w:rPr>
          <w:rFonts w:ascii="宋体" w:eastAsia="宋体" w:hAnsi="宋体" w:cs="宋体" w:hint="eastAsia"/>
          <w:szCs w:val="21"/>
        </w:rPr>
        <w:t>招标代理机构：</w:t>
      </w:r>
      <w:r w:rsidRPr="00DC29CC">
        <w:rPr>
          <w:rFonts w:ascii="Times New Roman" w:eastAsia="宋体" w:hAnsi="Times New Roman" w:cs="Times New Roman" w:hint="eastAsia"/>
          <w:szCs w:val="24"/>
          <w:u w:val="single"/>
        </w:rPr>
        <w:t>江苏策诚工程咨询有限公司</w:t>
      </w:r>
    </w:p>
    <w:p w:rsidR="00953CEA" w:rsidRPr="00DC29CC" w:rsidRDefault="00953CEA" w:rsidP="00953CEA">
      <w:pPr>
        <w:spacing w:line="360" w:lineRule="auto"/>
        <w:rPr>
          <w:rFonts w:ascii="Times New Roman" w:eastAsia="宋体" w:hAnsi="宋体" w:cs="Times New Roman"/>
          <w:szCs w:val="21"/>
          <w:u w:val="single"/>
        </w:rPr>
      </w:pPr>
      <w:r w:rsidRPr="00DC29CC">
        <w:rPr>
          <w:rFonts w:ascii="宋体" w:eastAsia="宋体" w:hAnsi="宋体" w:cs="宋体" w:hint="eastAsia"/>
          <w:szCs w:val="21"/>
        </w:rPr>
        <w:t>地    址：</w:t>
      </w:r>
      <w:r w:rsidRPr="00DC29CC">
        <w:rPr>
          <w:rFonts w:ascii="Times New Roman" w:eastAsia="宋体" w:hAnsi="Times New Roman" w:cs="Times New Roman" w:hint="eastAsia"/>
          <w:kern w:val="0"/>
          <w:szCs w:val="24"/>
          <w:u w:val="single"/>
        </w:rPr>
        <w:t>江阴市华士镇新生路</w:t>
      </w:r>
      <w:r w:rsidRPr="00DC29CC">
        <w:rPr>
          <w:rFonts w:ascii="Times New Roman" w:eastAsia="宋体" w:hAnsi="Times New Roman" w:cs="Times New Roman" w:hint="eastAsia"/>
          <w:kern w:val="0"/>
          <w:szCs w:val="24"/>
          <w:u w:val="single"/>
        </w:rPr>
        <w:t>8</w:t>
      </w:r>
      <w:r w:rsidRPr="00DC29CC">
        <w:rPr>
          <w:rFonts w:ascii="Times New Roman" w:eastAsia="宋体" w:hAnsi="Times New Roman" w:cs="Times New Roman" w:hint="eastAsia"/>
          <w:kern w:val="0"/>
          <w:szCs w:val="24"/>
          <w:u w:val="single"/>
        </w:rPr>
        <w:t>号</w:t>
      </w:r>
      <w:r w:rsidRPr="00DC29CC">
        <w:rPr>
          <w:rFonts w:ascii="Times New Roman" w:eastAsia="宋体" w:hAnsi="Times New Roman" w:cs="Times New Roman" w:hint="eastAsia"/>
          <w:kern w:val="0"/>
          <w:szCs w:val="24"/>
          <w:u w:val="single"/>
        </w:rPr>
        <w:t xml:space="preserve">     </w:t>
      </w:r>
      <w:r w:rsidRPr="00DC29CC">
        <w:rPr>
          <w:rFonts w:ascii="宋体" w:eastAsia="宋体" w:hAnsi="宋体" w:cs="宋体" w:hint="eastAsia"/>
          <w:szCs w:val="21"/>
        </w:rPr>
        <w:t>地  址：</w:t>
      </w:r>
      <w:r w:rsidRPr="00DC29CC">
        <w:rPr>
          <w:rFonts w:ascii="宋体" w:eastAsia="宋体" w:hAnsi="宋体" w:cs="宋体" w:hint="eastAsia"/>
          <w:szCs w:val="21"/>
          <w:u w:val="single"/>
        </w:rPr>
        <w:t>江阴市砂山路100号余润大厦13A</w:t>
      </w:r>
    </w:p>
    <w:p w:rsidR="00953CEA" w:rsidRPr="00DC29CC" w:rsidRDefault="00953CEA" w:rsidP="00953CEA">
      <w:pPr>
        <w:spacing w:line="360" w:lineRule="auto"/>
        <w:rPr>
          <w:rFonts w:ascii="宋体" w:eastAsia="宋体" w:hAnsi="宋体" w:cs="宋体"/>
          <w:szCs w:val="21"/>
        </w:rPr>
      </w:pPr>
      <w:r w:rsidRPr="00DC29CC">
        <w:rPr>
          <w:rFonts w:ascii="宋体" w:eastAsia="宋体" w:hAnsi="宋体" w:cs="宋体" w:hint="eastAsia"/>
          <w:szCs w:val="21"/>
        </w:rPr>
        <w:t>邮    编：</w:t>
      </w:r>
      <w:r w:rsidRPr="00DC29CC">
        <w:rPr>
          <w:rFonts w:ascii="宋体" w:eastAsia="宋体" w:hAnsi="宋体" w:cs="宋体" w:hint="eastAsia"/>
          <w:szCs w:val="21"/>
          <w:u w:val="single"/>
        </w:rPr>
        <w:t xml:space="preserve">  214400                  </w:t>
      </w:r>
      <w:r w:rsidRPr="00DC29CC">
        <w:rPr>
          <w:rFonts w:ascii="宋体" w:eastAsia="宋体" w:hAnsi="宋体" w:cs="宋体" w:hint="eastAsia"/>
          <w:szCs w:val="21"/>
        </w:rPr>
        <w:t xml:space="preserve"> 邮    编：</w:t>
      </w:r>
      <w:r w:rsidRPr="00DC29CC">
        <w:rPr>
          <w:rFonts w:ascii="宋体" w:eastAsia="宋体" w:hAnsi="宋体" w:cs="宋体" w:hint="eastAsia"/>
          <w:szCs w:val="21"/>
          <w:u w:val="single"/>
        </w:rPr>
        <w:t xml:space="preserve">  214400                      </w:t>
      </w:r>
    </w:p>
    <w:p w:rsidR="00953CEA" w:rsidRPr="00DC29CC" w:rsidRDefault="00953CEA" w:rsidP="00953CEA">
      <w:pPr>
        <w:spacing w:line="360" w:lineRule="auto"/>
        <w:rPr>
          <w:rFonts w:ascii="宋体" w:eastAsia="宋体" w:hAnsi="宋体" w:cs="宋体"/>
          <w:szCs w:val="21"/>
        </w:rPr>
      </w:pPr>
      <w:r w:rsidRPr="00DC29CC">
        <w:rPr>
          <w:rFonts w:ascii="宋体" w:eastAsia="宋体" w:hAnsi="宋体" w:cs="宋体" w:hint="eastAsia"/>
          <w:szCs w:val="21"/>
        </w:rPr>
        <w:t>联 系 人：</w:t>
      </w:r>
      <w:r w:rsidRPr="00DC29CC">
        <w:rPr>
          <w:rFonts w:ascii="宋体" w:eastAsia="宋体" w:hAnsi="宋体" w:cs="宋体" w:hint="eastAsia"/>
          <w:szCs w:val="21"/>
          <w:u w:val="single"/>
        </w:rPr>
        <w:t xml:space="preserve">  </w:t>
      </w:r>
      <w:r w:rsidRPr="00DC29CC">
        <w:rPr>
          <w:rFonts w:ascii="Times New Roman" w:eastAsia="宋体" w:hAnsi="Times New Roman" w:cs="Times New Roman" w:hint="eastAsia"/>
          <w:kern w:val="0"/>
          <w:szCs w:val="24"/>
          <w:u w:val="single"/>
        </w:rPr>
        <w:t>陈女士</w:t>
      </w:r>
      <w:r w:rsidRPr="00DC29CC">
        <w:rPr>
          <w:rFonts w:ascii="宋体" w:eastAsia="宋体" w:hAnsi="宋体" w:cs="宋体" w:hint="eastAsia"/>
          <w:szCs w:val="21"/>
          <w:u w:val="single"/>
        </w:rPr>
        <w:t xml:space="preserve">              </w:t>
      </w:r>
      <w:r w:rsidRPr="00DC29CC">
        <w:rPr>
          <w:rFonts w:ascii="宋体" w:eastAsia="宋体" w:hAnsi="宋体" w:cs="宋体" w:hint="eastAsia"/>
          <w:szCs w:val="21"/>
        </w:rPr>
        <w:t xml:space="preserve">     联 系 人：</w:t>
      </w:r>
      <w:r w:rsidRPr="00DC29CC">
        <w:rPr>
          <w:rFonts w:ascii="宋体" w:eastAsia="宋体" w:hAnsi="宋体" w:cs="宋体" w:hint="eastAsia"/>
          <w:szCs w:val="21"/>
          <w:u w:val="single"/>
        </w:rPr>
        <w:t xml:space="preserve">  </w:t>
      </w:r>
      <w:r w:rsidRPr="00DC29CC">
        <w:rPr>
          <w:rFonts w:ascii="宋体" w:eastAsia="宋体" w:hAnsi="宋体" w:cs="宋体" w:hint="eastAsia"/>
          <w:kern w:val="0"/>
          <w:szCs w:val="21"/>
          <w:u w:val="single"/>
        </w:rPr>
        <w:t>吴先生</w:t>
      </w:r>
      <w:r w:rsidRPr="00DC29CC">
        <w:rPr>
          <w:rFonts w:ascii="宋体" w:eastAsia="宋体" w:hAnsi="宋体" w:cs="宋体" w:hint="eastAsia"/>
          <w:szCs w:val="21"/>
          <w:u w:val="single"/>
        </w:rPr>
        <w:t xml:space="preserve">                    </w:t>
      </w:r>
    </w:p>
    <w:p w:rsidR="00953CEA" w:rsidRPr="00DC29CC" w:rsidRDefault="00953CEA" w:rsidP="00953CEA">
      <w:pPr>
        <w:spacing w:line="360" w:lineRule="auto"/>
        <w:rPr>
          <w:rFonts w:ascii="宋体" w:eastAsia="宋体" w:hAnsi="宋体" w:cs="宋体"/>
          <w:szCs w:val="21"/>
        </w:rPr>
      </w:pPr>
      <w:r w:rsidRPr="00DC29CC">
        <w:rPr>
          <w:rFonts w:ascii="宋体" w:eastAsia="宋体" w:hAnsi="宋体" w:cs="宋体" w:hint="eastAsia"/>
          <w:szCs w:val="21"/>
        </w:rPr>
        <w:t>电    话：</w:t>
      </w:r>
      <w:r w:rsidRPr="00DC29CC">
        <w:rPr>
          <w:rFonts w:ascii="Times New Roman" w:eastAsia="宋体" w:hAnsi="Times New Roman" w:cs="Times New Roman" w:hint="eastAsia"/>
          <w:kern w:val="0"/>
          <w:szCs w:val="24"/>
          <w:u w:val="single"/>
        </w:rPr>
        <w:t>0510-86218115</w:t>
      </w:r>
      <w:r w:rsidRPr="00DC29CC">
        <w:rPr>
          <w:rFonts w:ascii="宋体" w:eastAsia="宋体" w:hAnsi="宋体" w:cs="宋体" w:hint="eastAsia"/>
          <w:szCs w:val="21"/>
          <w:u w:val="single"/>
        </w:rPr>
        <w:t xml:space="preserve">           </w:t>
      </w:r>
      <w:r w:rsidRPr="00DC29CC">
        <w:rPr>
          <w:rFonts w:ascii="宋体" w:eastAsia="宋体" w:hAnsi="宋体" w:cs="宋体" w:hint="eastAsia"/>
          <w:szCs w:val="21"/>
        </w:rPr>
        <w:t xml:space="preserve">  </w:t>
      </w:r>
      <w:r w:rsidRPr="00DC29CC">
        <w:rPr>
          <w:rFonts w:ascii="宋体" w:eastAsia="宋体" w:hAnsi="宋体" w:cs="宋体"/>
          <w:szCs w:val="21"/>
        </w:rPr>
        <w:t xml:space="preserve"> </w:t>
      </w:r>
      <w:r w:rsidRPr="00DC29CC">
        <w:rPr>
          <w:rFonts w:ascii="宋体" w:eastAsia="宋体" w:hAnsi="宋体" w:cs="宋体" w:hint="eastAsia"/>
          <w:szCs w:val="21"/>
        </w:rPr>
        <w:t>电    话：</w:t>
      </w:r>
      <w:r w:rsidRPr="00DC29CC">
        <w:rPr>
          <w:rFonts w:ascii="宋体" w:eastAsia="宋体" w:hAnsi="宋体" w:cs="宋体" w:hint="eastAsia"/>
          <w:szCs w:val="21"/>
          <w:u w:val="single"/>
        </w:rPr>
        <w:t xml:space="preserve"> </w:t>
      </w:r>
      <w:r w:rsidRPr="00DC29CC">
        <w:rPr>
          <w:rFonts w:ascii="Times New Roman" w:eastAsia="宋体" w:hAnsi="Times New Roman" w:cs="Times New Roman"/>
          <w:szCs w:val="24"/>
          <w:u w:val="single"/>
        </w:rPr>
        <w:t xml:space="preserve"> 0510-86881083</w:t>
      </w:r>
      <w:r w:rsidRPr="00DC29CC">
        <w:rPr>
          <w:rFonts w:ascii="Times New Roman" w:eastAsia="宋体" w:hAnsi="Times New Roman" w:cs="Times New Roman" w:hint="eastAsia"/>
          <w:szCs w:val="24"/>
          <w:u w:val="single"/>
        </w:rPr>
        <w:t xml:space="preserve">           </w:t>
      </w:r>
      <w:r w:rsidRPr="00DC29CC">
        <w:rPr>
          <w:rFonts w:ascii="宋体" w:eastAsia="宋体" w:hAnsi="宋体" w:cs="宋体" w:hint="eastAsia"/>
          <w:szCs w:val="21"/>
          <w:u w:val="single"/>
        </w:rPr>
        <w:t xml:space="preserve">     </w:t>
      </w:r>
    </w:p>
    <w:p w:rsidR="00953CEA" w:rsidRPr="00DC29CC" w:rsidRDefault="00953CEA" w:rsidP="00953CEA">
      <w:pPr>
        <w:spacing w:line="360" w:lineRule="auto"/>
        <w:rPr>
          <w:rFonts w:ascii="宋体" w:eastAsia="宋体" w:hAnsi="宋体" w:cs="宋体"/>
          <w:szCs w:val="21"/>
        </w:rPr>
      </w:pPr>
      <w:r w:rsidRPr="00DC29CC">
        <w:rPr>
          <w:rFonts w:ascii="宋体" w:eastAsia="宋体" w:hAnsi="宋体" w:cs="宋体" w:hint="eastAsia"/>
          <w:szCs w:val="21"/>
        </w:rPr>
        <w:t>传    真：</w:t>
      </w:r>
      <w:r w:rsidRPr="00DC29CC">
        <w:rPr>
          <w:rFonts w:ascii="宋体" w:eastAsia="宋体" w:hAnsi="宋体" w:cs="宋体" w:hint="eastAsia"/>
          <w:szCs w:val="21"/>
          <w:u w:val="single"/>
        </w:rPr>
        <w:t xml:space="preserve">                         </w:t>
      </w:r>
      <w:r w:rsidRPr="00DC29CC">
        <w:rPr>
          <w:rFonts w:ascii="宋体" w:eastAsia="宋体" w:hAnsi="宋体" w:cs="宋体" w:hint="eastAsia"/>
          <w:szCs w:val="21"/>
        </w:rPr>
        <w:t xml:space="preserve">   传    真：</w:t>
      </w:r>
      <w:r w:rsidRPr="00DC29CC">
        <w:rPr>
          <w:rFonts w:ascii="宋体" w:eastAsia="宋体" w:hAnsi="宋体" w:cs="宋体" w:hint="eastAsia"/>
          <w:szCs w:val="21"/>
          <w:u w:val="single"/>
        </w:rPr>
        <w:t xml:space="preserve">                            </w:t>
      </w:r>
    </w:p>
    <w:p w:rsidR="00953CEA" w:rsidRPr="00DC29CC" w:rsidRDefault="00953CEA" w:rsidP="00953CEA">
      <w:pPr>
        <w:spacing w:line="360" w:lineRule="auto"/>
        <w:rPr>
          <w:rFonts w:ascii="宋体" w:eastAsia="宋体" w:hAnsi="宋体" w:cs="宋体"/>
          <w:szCs w:val="21"/>
        </w:rPr>
      </w:pPr>
      <w:r w:rsidRPr="00DC29CC">
        <w:rPr>
          <w:rFonts w:ascii="宋体" w:eastAsia="宋体" w:hAnsi="宋体" w:cs="宋体" w:hint="eastAsia"/>
          <w:szCs w:val="21"/>
        </w:rPr>
        <w:t>电子邮件：</w:t>
      </w:r>
      <w:r w:rsidRPr="00DC29CC">
        <w:rPr>
          <w:rFonts w:ascii="宋体" w:eastAsia="宋体" w:hAnsi="宋体" w:cs="宋体" w:hint="eastAsia"/>
          <w:szCs w:val="21"/>
          <w:u w:val="single"/>
        </w:rPr>
        <w:t xml:space="preserve">                         </w:t>
      </w:r>
      <w:r w:rsidRPr="00DC29CC">
        <w:rPr>
          <w:rFonts w:ascii="宋体" w:eastAsia="宋体" w:hAnsi="宋体" w:cs="宋体" w:hint="eastAsia"/>
          <w:szCs w:val="21"/>
        </w:rPr>
        <w:t xml:space="preserve">   电子邮件：</w:t>
      </w:r>
      <w:r w:rsidRPr="00DC29CC">
        <w:rPr>
          <w:rFonts w:ascii="宋体" w:eastAsia="宋体" w:hAnsi="宋体" w:cs="宋体" w:hint="eastAsia"/>
          <w:szCs w:val="21"/>
          <w:u w:val="single"/>
        </w:rPr>
        <w:t xml:space="preserve">                            </w:t>
      </w:r>
    </w:p>
    <w:p w:rsidR="00953CEA" w:rsidRPr="00DC29CC" w:rsidRDefault="00953CEA" w:rsidP="00953CEA">
      <w:pPr>
        <w:spacing w:line="360" w:lineRule="auto"/>
        <w:rPr>
          <w:rFonts w:ascii="宋体" w:eastAsia="宋体" w:hAnsi="宋体" w:cs="宋体"/>
          <w:szCs w:val="21"/>
        </w:rPr>
      </w:pPr>
      <w:r w:rsidRPr="00DC29CC">
        <w:rPr>
          <w:rFonts w:ascii="宋体" w:eastAsia="宋体" w:hAnsi="宋体" w:cs="宋体" w:hint="eastAsia"/>
          <w:szCs w:val="21"/>
        </w:rPr>
        <w:t>网    址：</w:t>
      </w:r>
      <w:r w:rsidRPr="00DC29CC">
        <w:rPr>
          <w:rFonts w:ascii="宋体" w:eastAsia="宋体" w:hAnsi="宋体" w:cs="宋体" w:hint="eastAsia"/>
          <w:szCs w:val="21"/>
          <w:u w:val="single"/>
        </w:rPr>
        <w:t xml:space="preserve">                         </w:t>
      </w:r>
      <w:r w:rsidRPr="00DC29CC">
        <w:rPr>
          <w:rFonts w:ascii="宋体" w:eastAsia="宋体" w:hAnsi="宋体" w:cs="宋体" w:hint="eastAsia"/>
          <w:szCs w:val="21"/>
        </w:rPr>
        <w:t xml:space="preserve">   网    址：</w:t>
      </w:r>
      <w:r w:rsidRPr="00DC29CC">
        <w:rPr>
          <w:rFonts w:ascii="宋体" w:eastAsia="宋体" w:hAnsi="宋体" w:cs="宋体" w:hint="eastAsia"/>
          <w:szCs w:val="21"/>
          <w:u w:val="single"/>
        </w:rPr>
        <w:t xml:space="preserve">                            </w:t>
      </w:r>
    </w:p>
    <w:p w:rsidR="00953CEA" w:rsidRPr="00DC29CC" w:rsidRDefault="00953CEA" w:rsidP="00953CEA">
      <w:pPr>
        <w:spacing w:line="360" w:lineRule="auto"/>
        <w:rPr>
          <w:rFonts w:ascii="宋体" w:eastAsia="宋体" w:hAnsi="宋体" w:cs="宋体"/>
          <w:szCs w:val="21"/>
        </w:rPr>
      </w:pPr>
      <w:r w:rsidRPr="00DC29CC">
        <w:rPr>
          <w:rFonts w:ascii="宋体" w:eastAsia="宋体" w:hAnsi="宋体" w:cs="宋体" w:hint="eastAsia"/>
          <w:szCs w:val="21"/>
        </w:rPr>
        <w:t>开户银行：</w:t>
      </w:r>
      <w:r w:rsidRPr="00DC29CC">
        <w:rPr>
          <w:rFonts w:ascii="宋体" w:eastAsia="宋体" w:hAnsi="宋体" w:cs="宋体" w:hint="eastAsia"/>
          <w:szCs w:val="21"/>
          <w:u w:val="single"/>
        </w:rPr>
        <w:t xml:space="preserve">                         </w:t>
      </w:r>
      <w:r w:rsidRPr="00DC29CC">
        <w:rPr>
          <w:rFonts w:ascii="宋体" w:eastAsia="宋体" w:hAnsi="宋体" w:cs="宋体" w:hint="eastAsia"/>
          <w:szCs w:val="21"/>
        </w:rPr>
        <w:t xml:space="preserve">   开户银行：</w:t>
      </w:r>
      <w:r w:rsidRPr="00DC29CC">
        <w:rPr>
          <w:rFonts w:ascii="宋体" w:eastAsia="宋体" w:hAnsi="宋体" w:cs="宋体" w:hint="eastAsia"/>
          <w:szCs w:val="21"/>
          <w:u w:val="single"/>
        </w:rPr>
        <w:t xml:space="preserve">                            </w:t>
      </w:r>
    </w:p>
    <w:p w:rsidR="00076473" w:rsidRPr="00DC29CC" w:rsidRDefault="00953CEA" w:rsidP="00953CEA">
      <w:pPr>
        <w:spacing w:line="360" w:lineRule="auto"/>
        <w:rPr>
          <w:rFonts w:ascii="宋体" w:eastAsia="宋体" w:hAnsi="宋体" w:cs="宋体"/>
          <w:szCs w:val="21"/>
          <w:u w:val="single"/>
        </w:rPr>
      </w:pPr>
      <w:r w:rsidRPr="00DC29CC">
        <w:rPr>
          <w:rFonts w:ascii="宋体" w:eastAsia="宋体" w:hAnsi="宋体" w:cs="宋体" w:hint="eastAsia"/>
          <w:szCs w:val="21"/>
        </w:rPr>
        <w:t>账    号：</w:t>
      </w:r>
      <w:r w:rsidRPr="00DC29CC">
        <w:rPr>
          <w:rFonts w:ascii="宋体" w:eastAsia="宋体" w:hAnsi="宋体" w:cs="宋体" w:hint="eastAsia"/>
          <w:szCs w:val="21"/>
          <w:u w:val="single"/>
        </w:rPr>
        <w:t xml:space="preserve">                         </w:t>
      </w:r>
      <w:r w:rsidRPr="00DC29CC">
        <w:rPr>
          <w:rFonts w:ascii="宋体" w:eastAsia="宋体" w:hAnsi="宋体" w:cs="宋体" w:hint="eastAsia"/>
          <w:szCs w:val="21"/>
        </w:rPr>
        <w:t xml:space="preserve">   账    号：</w:t>
      </w:r>
      <w:r w:rsidRPr="00DC29CC">
        <w:rPr>
          <w:rFonts w:ascii="宋体" w:eastAsia="宋体" w:hAnsi="宋体" w:cs="宋体" w:hint="eastAsia"/>
          <w:szCs w:val="21"/>
          <w:u w:val="single"/>
        </w:rPr>
        <w:t xml:space="preserve">                             </w:t>
      </w:r>
    </w:p>
    <w:sectPr w:rsidR="00076473" w:rsidRPr="00DC29CC" w:rsidSect="0076606C">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5289" w:rsidRDefault="00595289" w:rsidP="006073FF">
      <w:r>
        <w:separator/>
      </w:r>
    </w:p>
  </w:endnote>
  <w:endnote w:type="continuationSeparator" w:id="0">
    <w:p w:rsidR="00595289" w:rsidRDefault="00595289" w:rsidP="00607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5289" w:rsidRDefault="00595289" w:rsidP="006073FF">
      <w:r>
        <w:separator/>
      </w:r>
    </w:p>
  </w:footnote>
  <w:footnote w:type="continuationSeparator" w:id="0">
    <w:p w:rsidR="00595289" w:rsidRDefault="00595289" w:rsidP="006073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6EF"/>
    <w:rsid w:val="00431D0B"/>
    <w:rsid w:val="00493034"/>
    <w:rsid w:val="00523DE4"/>
    <w:rsid w:val="00595289"/>
    <w:rsid w:val="006073FF"/>
    <w:rsid w:val="0076606C"/>
    <w:rsid w:val="00782C50"/>
    <w:rsid w:val="007D45D3"/>
    <w:rsid w:val="008A2C89"/>
    <w:rsid w:val="00953CEA"/>
    <w:rsid w:val="009771A0"/>
    <w:rsid w:val="00BB54D1"/>
    <w:rsid w:val="00D446EF"/>
    <w:rsid w:val="00DC29CC"/>
    <w:rsid w:val="00F16269"/>
    <w:rsid w:val="00F273A7"/>
    <w:rsid w:val="00F5753B"/>
    <w:rsid w:val="00F63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D49C3C-D3AE-48EC-8349-42E175732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73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073FF"/>
    <w:rPr>
      <w:sz w:val="18"/>
      <w:szCs w:val="18"/>
    </w:rPr>
  </w:style>
  <w:style w:type="paragraph" w:styleId="a4">
    <w:name w:val="footer"/>
    <w:basedOn w:val="a"/>
    <w:link w:val="Char0"/>
    <w:uiPriority w:val="99"/>
    <w:unhideWhenUsed/>
    <w:rsid w:val="006073FF"/>
    <w:pPr>
      <w:tabs>
        <w:tab w:val="center" w:pos="4153"/>
        <w:tab w:val="right" w:pos="8306"/>
      </w:tabs>
      <w:snapToGrid w:val="0"/>
      <w:jc w:val="left"/>
    </w:pPr>
    <w:rPr>
      <w:sz w:val="18"/>
      <w:szCs w:val="18"/>
    </w:rPr>
  </w:style>
  <w:style w:type="character" w:customStyle="1" w:styleId="Char0">
    <w:name w:val="页脚 Char"/>
    <w:basedOn w:val="a0"/>
    <w:link w:val="a4"/>
    <w:uiPriority w:val="99"/>
    <w:rsid w:val="006073F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68A9A-7D53-4002-8CCF-EAC49CB41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299</Words>
  <Characters>1705</Characters>
  <Application>Microsoft Office Word</Application>
  <DocSecurity>0</DocSecurity>
  <Lines>14</Lines>
  <Paragraphs>3</Paragraphs>
  <ScaleCrop>false</ScaleCrop>
  <Company>微软中国</Company>
  <LinksUpToDate>false</LinksUpToDate>
  <CharactersWithSpaces>2001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Ĵ</dc:creator>
  <cp:keywords/>
  <dc:description/>
  <cp:lastModifiedBy>Ĵ</cp:lastModifiedBy>
  <cp:revision>11</cp:revision>
  <dcterms:created xsi:type="dcterms:W3CDTF">2024-10-18T03:07:00Z</dcterms:created>
  <dcterms:modified xsi:type="dcterms:W3CDTF">2025-11-06T06:47:00Z</dcterms:modified>
</cp:coreProperties>
</file>